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color w:val="FF0000"/>
          <w:w w:val="40"/>
          <w:sz w:val="144"/>
          <w:szCs w:val="1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FF0000"/>
          <w:w w:val="40"/>
          <w:sz w:val="144"/>
          <w:szCs w:val="144"/>
          <w:lang w:val="en-US" w:eastAsia="zh-CN"/>
        </w:rPr>
        <w:t>伊春市好友物业管理有限公司文件</w:t>
      </w: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sz w:val="1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-173990</wp:posOffset>
                </wp:positionH>
                <wp:positionV relativeFrom="paragraph">
                  <wp:posOffset>22225</wp:posOffset>
                </wp:positionV>
                <wp:extent cx="5798185" cy="12065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786130" y="3761105"/>
                          <a:ext cx="5798185" cy="1206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-13.7pt;margin-top:1.75pt;height:0.95pt;width:456.55pt;z-index:251659264;mso-width-relative:page;mso-height-relative:page;" filled="f" stroked="t" coordsize="21600,21600" o:gfxdata="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Co1BSLYAAAABwEAAA8AAAAAAAAAAQAgAAAAIgAAAGRy&#10;cy9kb3ducmV2LnhtbFBLAQIUABQAAAAIAIdO4kCgzfwFBQIAANkDAAAOAAAAAAAAAAEAIAAAACcB&#10;AABkcnMvZTJvRG9jLnhtbFBLBQYAAAAABgAGAFkBAACeBQAAAAA=&#10;">
                <v:fill on="f" focussize="0,0"/>
                <v:stroke weight="1.5pt" color="#FF0000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伊好友物业函〔2023〕2号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关于友好区第二届人民代表大会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第二次会议第21号建议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的答复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佟荣海代表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您提出的《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关于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我区健身广场冬季积雪无人清理的建议</w:t>
      </w:r>
      <w:r>
        <w:rPr>
          <w:rFonts w:hint="eastAsia" w:ascii="仿宋_GB2312" w:hAnsi="仿宋_GB2312" w:eastAsia="仿宋_GB2312" w:cs="仿宋_GB2312"/>
          <w:sz w:val="32"/>
          <w:szCs w:val="32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第21号建议</w:t>
      </w:r>
      <w:r>
        <w:rPr>
          <w:rFonts w:hint="eastAsia" w:ascii="仿宋_GB2312" w:hAnsi="仿宋_GB2312" w:eastAsia="仿宋_GB2312" w:cs="仿宋_GB2312"/>
          <w:sz w:val="32"/>
          <w:szCs w:val="32"/>
        </w:rPr>
        <w:t>已收悉，现答复如下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为确保冬季除雪保障工作，给居民冬季创造一个良好的环境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采取如下措施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在降雪前启动除雪预案的协调工作，并做好除雪物资、设施准备，保证除雪期间物资供应连续、可靠，所有清扫车、推雪板及清扫工具等除雪设备物资统一调配使用。采取机械除雪为主、人工除雪为辅、局部使用人工除雪的方式，分区分块开展清雪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一旦开始降雪，物业全员上岗，按照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“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以雪为令，雪停即扫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”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的要求，完成好冬季清雪工作。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承 办 人：                      主要领导：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联系电话：                      联系电话：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480" w:firstLineChars="14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伊春市好友物业管理有限公司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760" w:firstLineChars="18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sectPr>
      <w:pgSz w:w="11906" w:h="16838"/>
      <w:pgMar w:top="2098" w:right="1474" w:bottom="1984" w:left="1587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3DE052B-CCF3-4ACF-A141-680C47CDCDF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  <w:embedRegular r:id="rId2" w:fontKey="{9F26BE03-1ECD-4AE2-AC9D-D7C9F05EFB99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3" w:fontKey="{FBFC2BB6-4A21-4758-92D4-3BE84030F963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FAA2E528-B492-4831-B0CC-522E73C08CAA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jN2QxZmZmNzA1Yjc1ZGE3YjYxMTVlOTE3YWQ3NGYifQ=="/>
  </w:docVars>
  <w:rsids>
    <w:rsidRoot w:val="00000000"/>
    <w:rsid w:val="04EF296C"/>
    <w:rsid w:val="173B21D3"/>
    <w:rsid w:val="1F116222"/>
    <w:rsid w:val="27316B70"/>
    <w:rsid w:val="294B05A8"/>
    <w:rsid w:val="380E5F84"/>
    <w:rsid w:val="41D66391"/>
    <w:rsid w:val="46A161E6"/>
    <w:rsid w:val="4AF2278F"/>
    <w:rsid w:val="62F835B8"/>
    <w:rsid w:val="642108EC"/>
    <w:rsid w:val="6E130205"/>
    <w:rsid w:val="7B0B5153"/>
    <w:rsid w:val="7E6B6557"/>
    <w:rsid w:val="7F37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100" w:beforeAutospacing="1" w:after="100" w:afterAutospacing="1"/>
      <w:jc w:val="left"/>
      <w:outlineLvl w:val="0"/>
    </w:pPr>
    <w:rPr>
      <w:rFonts w:hint="eastAsia" w:ascii="宋体" w:hAnsi="宋体"/>
      <w:b/>
      <w:kern w:val="44"/>
      <w:sz w:val="48"/>
      <w:szCs w:val="4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2023-09-06T06:31:00Z</dcterms:created>
  <dc:creator>Administrator</dc:creator>
  <cp:lastModifiedBy>孙振木</cp:lastModifiedBy>
  <cp:lastPrinted>2023-09-06T08:37:00Z</cp:lastPrinted>
  <dcterms:modified xsi:type="dcterms:W3CDTF">2023-11-16T08:23:13Z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C86ADB1B391F4E51AD52E9EF8DD2EA15_13</vt:lpwstr>
  </property>
</Properties>
</file>