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 w:leftChars="0" w:firstLine="0" w:firstLineChars="0"/>
        <w:jc w:val="distribute"/>
        <w:rPr>
          <w:rFonts w:hint="default" w:ascii="方正小标宋简体" w:eastAsia="方正小标宋简体"/>
          <w:color w:val="FF0000"/>
          <w:sz w:val="36"/>
          <w:szCs w:val="36"/>
          <w:lang w:val="en-US"/>
        </w:rPr>
      </w:pPr>
      <w:r>
        <w:rPr>
          <w:rFonts w:hint="eastAsia" w:ascii="方正小标宋简体" w:eastAsia="方正小标宋简体"/>
          <w:color w:val="FF0000"/>
          <w:spacing w:val="-23"/>
          <w:w w:val="35"/>
          <w:sz w:val="180"/>
          <w:szCs w:val="180"/>
          <w:lang w:val="en-US" w:eastAsia="zh-CN"/>
        </w:rPr>
        <w:t>友好区教育局文件</w:t>
      </w:r>
    </w:p>
    <w:p>
      <w:pPr>
        <w:spacing w:line="500" w:lineRule="exact"/>
        <w:ind w:firstLine="320" w:firstLineChars="100"/>
        <w:jc w:val="both"/>
        <w:rPr>
          <w:rFonts w:hint="default" w:ascii="楷体" w:hAnsi="楷体" w:eastAsia="仿宋_GB2312" w:cs="楷体"/>
          <w:color w:val="000000"/>
          <w:sz w:val="32"/>
          <w:szCs w:val="32"/>
          <w:lang w:val="en-US" w:eastAsia="zh-CN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color w:val="FF0000"/>
          <w:sz w:val="52"/>
          <w:szCs w:val="52"/>
        </w:rPr>
        <w:t>—————————————————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友教函〔2023〕</w:t>
      </w:r>
      <w:r>
        <w:rPr>
          <w:rFonts w:hint="eastAsia" w:ascii="仿宋" w:hAnsi="仿宋" w:eastAsia="仿宋_GB2312" w:cs="仿宋_GB2312"/>
          <w:sz w:val="32"/>
          <w:szCs w:val="32"/>
          <w:lang w:val="en-US" w:eastAsia="zh-CN"/>
        </w:rPr>
        <w:t>62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</w:t>
      </w:r>
    </w:p>
    <w:p>
      <w:pPr>
        <w:pStyle w:val="4"/>
        <w:widowControl/>
        <w:shd w:val="clear" w:color="auto" w:fill="FFFFFF"/>
        <w:spacing w:beforeAutospacing="0" w:afterAutospacing="0" w:line="70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3D3D3D"/>
          <w:sz w:val="44"/>
          <w:szCs w:val="44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7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D3D3D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D3D3D"/>
          <w:sz w:val="44"/>
          <w:szCs w:val="44"/>
          <w:shd w:val="clear" w:color="auto" w:fill="FFFFFF"/>
          <w:lang w:val="en-US" w:eastAsia="zh-CN"/>
        </w:rPr>
        <w:t>友好区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D3D3D"/>
          <w:sz w:val="44"/>
          <w:szCs w:val="44"/>
          <w:shd w:val="clear" w:color="auto" w:fill="FFFFFF"/>
        </w:rPr>
        <w:t>教育局关于</w:t>
      </w:r>
    </w:p>
    <w:p>
      <w:pPr>
        <w:pStyle w:val="4"/>
        <w:widowControl/>
        <w:shd w:val="clear" w:color="auto" w:fill="FFFFFF"/>
        <w:spacing w:beforeAutospacing="0" w:afterAutospacing="0" w:line="7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D3D3D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D3D3D"/>
          <w:sz w:val="44"/>
          <w:szCs w:val="44"/>
          <w:shd w:val="clear" w:color="auto" w:fill="FFFFFF"/>
        </w:rPr>
        <w:t>罗红娇委员提案的答复</w:t>
      </w:r>
    </w:p>
    <w:p>
      <w:pPr>
        <w:spacing w:line="560" w:lineRule="exact"/>
        <w:rPr>
          <w:rFonts w:hint="eastAsia" w:ascii="仿宋_GB2312" w:hAnsi="仿宋_GB2312" w:eastAsia="仿宋_GB2312" w:cs="仿宋_GB2312"/>
          <w:spacing w:val="15"/>
          <w:sz w:val="31"/>
          <w:szCs w:val="3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pacing w:val="1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15"/>
          <w:sz w:val="32"/>
          <w:szCs w:val="32"/>
          <w:shd w:val="clear" w:color="auto" w:fill="FFFFFF"/>
          <w:lang w:val="en-US" w:eastAsia="zh-CN"/>
        </w:rPr>
        <w:t>罗红娇委员: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方正仿宋_GB2312" w:hAnsi="方正仿宋_GB2312" w:eastAsia="方正仿宋_GB2312" w:cs="方正仿宋_GB2312"/>
          <w:spacing w:val="15"/>
          <w:sz w:val="32"/>
          <w:szCs w:val="32"/>
          <w:shd w:val="clear" w:color="auto" w:fill="FFFFFF"/>
        </w:rPr>
        <w:t>您好，您提出的</w:t>
      </w:r>
      <w:r>
        <w:rPr>
          <w:rFonts w:hint="eastAsia" w:ascii="方正仿宋_GB2312" w:hAnsi="方正仿宋_GB2312" w:eastAsia="方正仿宋_GB2312" w:cs="方正仿宋_GB2312"/>
          <w:spacing w:val="15"/>
          <w:sz w:val="32"/>
          <w:szCs w:val="32"/>
          <w:shd w:val="clear" w:color="auto" w:fill="FFFFFF"/>
          <w:lang w:val="en-US" w:eastAsia="zh-CN"/>
        </w:rPr>
        <w:t>B类40号</w:t>
      </w:r>
      <w:r>
        <w:rPr>
          <w:rFonts w:hint="eastAsia" w:ascii="方正仿宋_GB2312" w:hAnsi="方正仿宋_GB2312" w:eastAsia="方正仿宋_GB2312" w:cs="方正仿宋_GB2312"/>
          <w:spacing w:val="15"/>
          <w:sz w:val="32"/>
          <w:szCs w:val="32"/>
          <w:shd w:val="clear" w:color="auto" w:fill="FFFFFF"/>
          <w:lang w:eastAsia="zh-CN"/>
        </w:rPr>
        <w:t>《</w:t>
      </w:r>
      <w:r>
        <w:rPr>
          <w:rFonts w:hint="eastAsia" w:ascii="方正仿宋_GB2312" w:hAnsi="方正仿宋_GB2312" w:eastAsia="方正仿宋_GB2312" w:cs="方正仿宋_GB2312"/>
          <w:spacing w:val="15"/>
          <w:sz w:val="32"/>
          <w:szCs w:val="32"/>
          <w:shd w:val="clear" w:color="auto" w:fill="FFFFFF"/>
          <w:lang w:val="en-US" w:eastAsia="zh-CN"/>
        </w:rPr>
        <w:t>关于校外培训机构存在市场乱象的建议》已收悉，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现将办理情况答复如下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700" w:firstLineChars="200"/>
        <w:textAlignment w:val="auto"/>
        <w:rPr>
          <w:rFonts w:hint="eastAsia" w:ascii="方正仿宋_GB2312" w:hAnsi="方正仿宋_GB2312" w:eastAsia="方正仿宋_GB2312" w:cs="方正仿宋_GB2312"/>
          <w:spacing w:val="15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spacing w:val="15"/>
          <w:kern w:val="2"/>
          <w:sz w:val="32"/>
          <w:szCs w:val="32"/>
          <w:shd w:val="clear" w:color="auto" w:fill="FFFFFF"/>
          <w:lang w:val="en-US" w:eastAsia="zh-CN" w:bidi="ar-SA"/>
        </w:rPr>
        <w:t>我区把“双减”工作作为“一号工程”来抓。今年1月份教育局成立1个检查组，对全区在校外培训机构、黑班黑校及职教师进行了排查，经排查，我区已经没有各类校外培训机构。五一、暑假期间对我区校外培训机构、黑班黑校及职教师都进行了日查+夜查、联检＋抽检、明察＋暗访等方式。年初以来共检查中小学在职教师补课办班51人次，校外机构及托管班32次。同时，对校外培训机构、黑班黑校及在职教师补课办班开展常态化检查，通过明察暗访和群众投诉举报等多渠道切实解决群众不满意、社会反映强烈的师德师风突出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70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15"/>
          <w:kern w:val="2"/>
          <w:sz w:val="32"/>
          <w:szCs w:val="32"/>
          <w:shd w:val="clear" w:color="auto" w:fill="FFFFFF"/>
          <w:lang w:val="en-US" w:eastAsia="zh-CN" w:bidi="ar-SA"/>
        </w:rPr>
        <w:t>下一步我局会继续联合相关部门严查</w:t>
      </w:r>
      <w:r>
        <w:rPr>
          <w:rFonts w:hint="eastAsia" w:ascii="仿宋" w:hAnsi="仿宋" w:eastAsia="仿宋" w:cs="仿宋"/>
          <w:sz w:val="32"/>
          <w:szCs w:val="32"/>
        </w:rPr>
        <w:t>对不具备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办学条件的</w:t>
      </w:r>
      <w:r>
        <w:rPr>
          <w:rFonts w:hint="eastAsia" w:ascii="仿宋" w:hAnsi="仿宋" w:eastAsia="仿宋" w:cs="仿宋"/>
          <w:sz w:val="32"/>
          <w:szCs w:val="32"/>
        </w:rPr>
        <w:t>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班黑校</w:t>
      </w:r>
      <w:r>
        <w:rPr>
          <w:rFonts w:hint="eastAsia" w:ascii="仿宋" w:hAnsi="仿宋" w:eastAsia="仿宋" w:cs="仿宋"/>
          <w:sz w:val="32"/>
          <w:szCs w:val="32"/>
        </w:rPr>
        <w:t>坚决取缔。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700" w:firstLineChars="200"/>
        <w:textAlignment w:val="auto"/>
        <w:rPr>
          <w:rFonts w:hint="default" w:ascii="方正仿宋_GB2312" w:hAnsi="方正仿宋_GB2312" w:eastAsia="方正仿宋_GB2312" w:cs="方正仿宋_GB2312"/>
          <w:spacing w:val="15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70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pacing w:val="15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承办人：李雪曦              主要领导：靳军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 xml:space="preserve">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联系电话：18814588009     联系电话：13766756668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友好区教育局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2023年9月2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日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51F6BBE-3CC9-490C-9A4B-8DFD52E2AD7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14EDB14-08F7-46FE-974F-6090796ABB2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3C42BF6-F1DF-4F22-99CF-17E3D4F496D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8F2A600-A046-46E4-9107-5CA75D1B376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AF2804D2-C65C-4CD5-8651-4721B4AFAFF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BA6806D5-3F53-4A4B-8EF8-15EDA5B71E0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lNmYyNjJlZTBkZjhmMjFhN2FiYmQ1NzIxODIyM2IifQ=="/>
  </w:docVars>
  <w:rsids>
    <w:rsidRoot w:val="29D91FA5"/>
    <w:rsid w:val="093C07A1"/>
    <w:rsid w:val="187975BA"/>
    <w:rsid w:val="1A7309F2"/>
    <w:rsid w:val="274007F9"/>
    <w:rsid w:val="29D9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/>
    </w:rPr>
  </w:style>
  <w:style w:type="paragraph" w:styleId="3">
    <w:name w:val="Body Text"/>
    <w:basedOn w:val="1"/>
    <w:unhideWhenUsed/>
    <w:qFormat/>
    <w:uiPriority w:val="0"/>
    <w:pPr>
      <w:spacing w:after="120"/>
    </w:pPr>
    <w:rPr>
      <w:rFonts w:ascii="Calibri" w:hAnsi="Calibri"/>
    </w:rPr>
  </w:style>
  <w:style w:type="paragraph" w:styleId="4">
    <w:name w:val="Normal (Web)"/>
    <w:qFormat/>
    <w:uiPriority w:val="0"/>
    <w:pPr>
      <w:widowControl w:val="0"/>
      <w:spacing w:beforeAutospacing="1" w:afterAutospacing="1"/>
    </w:pPr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paragraph" w:customStyle="1" w:styleId="7">
    <w:name w:val="Heading2"/>
    <w:basedOn w:val="1"/>
    <w:next w:val="1"/>
    <w:qFormat/>
    <w:uiPriority w:val="0"/>
    <w:pPr>
      <w:widowControl/>
      <w:spacing w:before="0" w:after="0" w:line="240" w:lineRule="auto"/>
      <w:ind w:firstLine="640" w:firstLineChars="200"/>
      <w:jc w:val="left"/>
      <w:textAlignment w:val="baseline"/>
    </w:pPr>
    <w:rPr>
      <w:rFonts w:ascii="宋体" w:hAnsi="宋体" w:eastAsia="黑体" w:cs="宋体"/>
      <w:bCs/>
      <w:kern w:val="0"/>
      <w:sz w:val="21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2023-09-06T06:47:00Z</dcterms:created>
  <dc:creator>雪曦</dc:creator>
  <cp:lastModifiedBy>雪曦</cp:lastModifiedBy>
  <dcterms:modified xsi:type="dcterms:W3CDTF">2023-09-07T01:40:52Z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9400E660061340759334AFE718A24558_11</vt:lpwstr>
  </property>
</Properties>
</file>