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9C" w:rsidRDefault="00AC6A88" w:rsidP="001F2A84">
      <w:pPr>
        <w:jc w:val="center"/>
        <w:rPr>
          <w:sz w:val="44"/>
          <w:szCs w:val="44"/>
        </w:rPr>
      </w:pPr>
      <w:r w:rsidRPr="001F2A84">
        <w:rPr>
          <w:rFonts w:hint="eastAsia"/>
          <w:sz w:val="44"/>
          <w:szCs w:val="44"/>
        </w:rPr>
        <w:t>关于对李丽娜委员提案的说明</w:t>
      </w:r>
    </w:p>
    <w:p w:rsidR="001C2EA5" w:rsidRDefault="001C2EA5" w:rsidP="001F2A84">
      <w:pPr>
        <w:jc w:val="center"/>
        <w:rPr>
          <w:sz w:val="44"/>
          <w:szCs w:val="44"/>
        </w:rPr>
      </w:pPr>
    </w:p>
    <w:p w:rsidR="001C2EA5" w:rsidRDefault="001C2EA5" w:rsidP="001F2A84">
      <w:pPr>
        <w:jc w:val="center"/>
        <w:rPr>
          <w:sz w:val="44"/>
          <w:szCs w:val="44"/>
        </w:rPr>
      </w:pPr>
    </w:p>
    <w:p w:rsidR="001C2EA5" w:rsidRDefault="001C2EA5" w:rsidP="001C2EA5">
      <w:pPr>
        <w:rPr>
          <w:sz w:val="32"/>
          <w:szCs w:val="32"/>
        </w:rPr>
      </w:pPr>
      <w:r w:rsidRPr="001C2EA5">
        <w:rPr>
          <w:rFonts w:hint="eastAsia"/>
          <w:sz w:val="32"/>
          <w:szCs w:val="32"/>
        </w:rPr>
        <w:t>友好区政府办公室</w:t>
      </w:r>
      <w:r>
        <w:rPr>
          <w:rFonts w:hint="eastAsia"/>
          <w:sz w:val="32"/>
          <w:szCs w:val="32"/>
        </w:rPr>
        <w:t>：</w:t>
      </w:r>
    </w:p>
    <w:p w:rsidR="00AC6A88" w:rsidRDefault="00AC6A88" w:rsidP="001C2EA5">
      <w:pPr>
        <w:ind w:firstLineChars="200" w:firstLine="640"/>
        <w:rPr>
          <w:sz w:val="32"/>
          <w:szCs w:val="32"/>
        </w:rPr>
      </w:pPr>
      <w:r w:rsidRPr="001F2A84">
        <w:rPr>
          <w:rFonts w:hint="eastAsia"/>
          <w:sz w:val="32"/>
          <w:szCs w:val="32"/>
        </w:rPr>
        <w:t>收到李丽娜委员的关于移栽友好区丁字路口路边树木的建议后，我单位第一时间和李丽娜委员进行了沟通，</w:t>
      </w:r>
      <w:r w:rsidR="001F2A84">
        <w:rPr>
          <w:rFonts w:hint="eastAsia"/>
          <w:sz w:val="32"/>
          <w:szCs w:val="32"/>
        </w:rPr>
        <w:t>并</w:t>
      </w:r>
      <w:r w:rsidR="001F2A84" w:rsidRPr="001F2A84">
        <w:rPr>
          <w:rFonts w:hint="eastAsia"/>
          <w:sz w:val="32"/>
          <w:szCs w:val="32"/>
        </w:rPr>
        <w:t>迅速</w:t>
      </w:r>
      <w:r w:rsidRPr="001F2A84">
        <w:rPr>
          <w:rFonts w:hint="eastAsia"/>
          <w:sz w:val="32"/>
          <w:szCs w:val="32"/>
        </w:rPr>
        <w:t>组织人员对现地进行了踏查和认定。</w:t>
      </w:r>
      <w:r w:rsidR="001F2A84" w:rsidRPr="001F2A84">
        <w:rPr>
          <w:rFonts w:hint="eastAsia"/>
          <w:sz w:val="32"/>
          <w:szCs w:val="32"/>
        </w:rPr>
        <w:t>经过和友好交通部门沟通后，该路段的绿化栽植、移植所有权不归友好绿化委</w:t>
      </w:r>
      <w:r w:rsidR="001F2A84">
        <w:rPr>
          <w:rFonts w:hint="eastAsia"/>
          <w:sz w:val="32"/>
          <w:szCs w:val="32"/>
        </w:rPr>
        <w:t>和当地交通部门管理，</w:t>
      </w:r>
      <w:r w:rsidR="001573C5">
        <w:rPr>
          <w:rFonts w:hint="eastAsia"/>
          <w:sz w:val="32"/>
          <w:szCs w:val="32"/>
        </w:rPr>
        <w:t>据交通部门反馈应</w:t>
      </w:r>
      <w:r w:rsidR="00976DB8">
        <w:rPr>
          <w:rFonts w:hint="eastAsia"/>
          <w:sz w:val="32"/>
          <w:szCs w:val="32"/>
        </w:rPr>
        <w:t>归属通河养路段管理，</w:t>
      </w:r>
      <w:r w:rsidR="001F2A84">
        <w:rPr>
          <w:rFonts w:hint="eastAsia"/>
          <w:sz w:val="32"/>
          <w:szCs w:val="32"/>
        </w:rPr>
        <w:t>所有没有移植的权限。</w:t>
      </w:r>
    </w:p>
    <w:p w:rsidR="001F2A84" w:rsidRPr="001F2A84" w:rsidRDefault="001F2A84" w:rsidP="001F2A84">
      <w:pPr>
        <w:ind w:firstLineChars="200" w:firstLine="640"/>
        <w:rPr>
          <w:sz w:val="32"/>
          <w:szCs w:val="32"/>
        </w:rPr>
      </w:pPr>
    </w:p>
    <w:p w:rsidR="001F2A84" w:rsidRDefault="001F2A84">
      <w:pPr>
        <w:rPr>
          <w:sz w:val="32"/>
          <w:szCs w:val="32"/>
        </w:rPr>
      </w:pPr>
      <w:r w:rsidRPr="001F2A84">
        <w:rPr>
          <w:rFonts w:hint="eastAsia"/>
          <w:sz w:val="32"/>
          <w:szCs w:val="32"/>
        </w:rPr>
        <w:t>特此说明</w:t>
      </w:r>
      <w:r w:rsidR="006B3C77">
        <w:rPr>
          <w:rFonts w:hint="eastAsia"/>
          <w:sz w:val="32"/>
          <w:szCs w:val="32"/>
        </w:rPr>
        <w:t>！</w:t>
      </w:r>
    </w:p>
    <w:p w:rsidR="001F2A84" w:rsidRDefault="001F2A8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 w:rsidR="00B46C7C">
        <w:rPr>
          <w:rFonts w:hint="eastAsia"/>
          <w:sz w:val="32"/>
          <w:szCs w:val="32"/>
        </w:rPr>
        <w:t xml:space="preserve">                 </w:t>
      </w:r>
    </w:p>
    <w:p w:rsidR="00B46C7C" w:rsidRDefault="00B46C7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                        </w:t>
      </w:r>
    </w:p>
    <w:p w:rsidR="001F2A84" w:rsidRDefault="001F2A84">
      <w:pPr>
        <w:rPr>
          <w:sz w:val="32"/>
          <w:szCs w:val="32"/>
        </w:rPr>
      </w:pPr>
    </w:p>
    <w:p w:rsidR="00B46C7C" w:rsidRDefault="00B46C7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</w:t>
      </w:r>
    </w:p>
    <w:p w:rsidR="00B46C7C" w:rsidRDefault="00B46C7C" w:rsidP="00B46C7C">
      <w:pPr>
        <w:ind w:left="4640" w:hangingChars="1450" w:hanging="4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</w:t>
      </w:r>
      <w:r>
        <w:rPr>
          <w:rFonts w:hint="eastAsia"/>
          <w:sz w:val="32"/>
          <w:szCs w:val="32"/>
        </w:rPr>
        <w:t>友好区绿化委员会</w:t>
      </w:r>
      <w:r>
        <w:rPr>
          <w:rFonts w:hint="eastAsia"/>
          <w:sz w:val="32"/>
          <w:szCs w:val="32"/>
        </w:rPr>
        <w:t xml:space="preserve"> </w:t>
      </w:r>
    </w:p>
    <w:p w:rsidR="001F2A84" w:rsidRPr="001F2A84" w:rsidRDefault="00B46C7C" w:rsidP="00B46C7C">
      <w:pPr>
        <w:ind w:left="4640" w:hangingChars="1450" w:hanging="4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2020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21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                                                  </w:t>
      </w:r>
      <w:r w:rsidR="001F2A84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</w:t>
      </w:r>
    </w:p>
    <w:sectPr w:rsidR="001F2A84" w:rsidRPr="001F2A84" w:rsidSect="006A3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6A88"/>
    <w:rsid w:val="001573C5"/>
    <w:rsid w:val="001C2EA5"/>
    <w:rsid w:val="001F2A84"/>
    <w:rsid w:val="006A349C"/>
    <w:rsid w:val="006B3C77"/>
    <w:rsid w:val="00976DB8"/>
    <w:rsid w:val="00980ABA"/>
    <w:rsid w:val="00AC6A88"/>
    <w:rsid w:val="00B4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2020-08-21T00:40:00Z</dcterms:created>
  <dcterms:modified xsi:type="dcterms:W3CDTF">2020-08-22T06:31:00Z</dcterms:modified>
</cp:coreProperties>
</file>