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1D" w:rsidRDefault="00224C88" w:rsidP="003E701D">
      <w:pPr>
        <w:spacing w:after="0" w:line="360" w:lineRule="auto"/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B34</w:t>
      </w:r>
      <w:r w:rsidR="003E701D">
        <w:rPr>
          <w:rFonts w:ascii="宋体" w:eastAsia="宋体" w:hAnsi="宋体" w:hint="eastAsia"/>
          <w:sz w:val="44"/>
          <w:szCs w:val="44"/>
        </w:rPr>
        <w:t>伊春市</w:t>
      </w:r>
      <w:r w:rsidRPr="00AB7EB7">
        <w:rPr>
          <w:rFonts w:ascii="宋体" w:eastAsia="宋体" w:hAnsi="宋体" w:hint="eastAsia"/>
          <w:sz w:val="44"/>
          <w:szCs w:val="44"/>
        </w:rPr>
        <w:t>友好区人民医院</w:t>
      </w:r>
      <w:r w:rsidR="003E701D">
        <w:rPr>
          <w:rFonts w:ascii="宋体" w:eastAsia="宋体" w:hAnsi="宋体" w:hint="eastAsia"/>
          <w:sz w:val="44"/>
          <w:szCs w:val="44"/>
        </w:rPr>
        <w:t>关于</w:t>
      </w:r>
    </w:p>
    <w:p w:rsidR="00224C88" w:rsidRDefault="003E701D" w:rsidP="003E701D">
      <w:pPr>
        <w:spacing w:after="0" w:line="360" w:lineRule="auto"/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开通“网约医疗服务”的建议提案</w:t>
      </w:r>
      <w:r w:rsidR="00224C88">
        <w:rPr>
          <w:rFonts w:ascii="宋体" w:eastAsia="宋体" w:hAnsi="宋体" w:hint="eastAsia"/>
          <w:sz w:val="44"/>
          <w:szCs w:val="44"/>
        </w:rPr>
        <w:t>的答复</w:t>
      </w:r>
    </w:p>
    <w:p w:rsidR="003E701D" w:rsidRPr="003E701D" w:rsidRDefault="003E701D" w:rsidP="003E701D">
      <w:pPr>
        <w:spacing w:after="0" w:line="360" w:lineRule="auto"/>
        <w:rPr>
          <w:rFonts w:ascii="仿宋" w:eastAsia="仿宋" w:hAnsi="仿宋" w:cs="宋体"/>
          <w:sz w:val="32"/>
          <w:szCs w:val="32"/>
        </w:rPr>
      </w:pPr>
      <w:r w:rsidRPr="003E701D">
        <w:rPr>
          <w:rFonts w:ascii="仿宋" w:eastAsia="仿宋" w:hAnsi="仿宋" w:cs="宋体" w:hint="eastAsia"/>
          <w:sz w:val="32"/>
          <w:szCs w:val="32"/>
        </w:rPr>
        <w:t>区政协提案委：</w:t>
      </w:r>
    </w:p>
    <w:p w:rsidR="00E773BC" w:rsidRDefault="00CC0978" w:rsidP="007A47D1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369D7">
        <w:rPr>
          <w:rFonts w:ascii="仿宋" w:eastAsia="仿宋" w:hAnsi="仿宋" w:hint="eastAsia"/>
          <w:sz w:val="32"/>
          <w:szCs w:val="32"/>
        </w:rPr>
        <w:t>我院</w:t>
      </w:r>
      <w:r>
        <w:rPr>
          <w:rFonts w:ascii="仿宋" w:eastAsia="仿宋" w:hAnsi="仿宋" w:hint="eastAsia"/>
          <w:sz w:val="32"/>
          <w:szCs w:val="32"/>
        </w:rPr>
        <w:t>现</w:t>
      </w:r>
      <w:r w:rsidRPr="001369D7">
        <w:rPr>
          <w:rFonts w:ascii="仿宋" w:eastAsia="仿宋" w:hAnsi="仿宋" w:hint="eastAsia"/>
          <w:sz w:val="32"/>
          <w:szCs w:val="32"/>
        </w:rPr>
        <w:t>已与哈尔滨微医疗软件公司</w:t>
      </w:r>
      <w:r>
        <w:rPr>
          <w:rFonts w:ascii="仿宋" w:eastAsia="仿宋" w:hAnsi="仿宋" w:hint="eastAsia"/>
          <w:sz w:val="32"/>
          <w:szCs w:val="32"/>
        </w:rPr>
        <w:t>合作，开通网上预约诊疗、线上诊疗服务，已有13名医生在线诊疗。通过友好区卫健局、友好区人民医院公众号、院内张贴预约诊疗二维码、大厅电子屏滚动等方式进行宣传，鼓励患者通过预约诊疗方式就诊。</w:t>
      </w:r>
    </w:p>
    <w:p w:rsidR="00CC0978" w:rsidRPr="007A47D1" w:rsidRDefault="00CC0978" w:rsidP="007A47D1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建立“网约医疗服务”互联网+医疗服务理念，需要医疗健康主管部门牵头在全区建立</w:t>
      </w:r>
      <w:r w:rsidR="00712969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网约医疗服务”APP，</w:t>
      </w:r>
      <w:r w:rsidR="00466CEF">
        <w:rPr>
          <w:rFonts w:ascii="仿宋" w:eastAsia="仿宋" w:hAnsi="仿宋" w:hint="eastAsia"/>
          <w:sz w:val="32"/>
          <w:szCs w:val="32"/>
        </w:rPr>
        <w:t>再由医疗机构上传处方及药品</w:t>
      </w:r>
      <w:r w:rsidR="000C50F7">
        <w:rPr>
          <w:rFonts w:ascii="仿宋" w:eastAsia="仿宋" w:hAnsi="仿宋" w:hint="eastAsia"/>
          <w:sz w:val="32"/>
          <w:szCs w:val="32"/>
        </w:rPr>
        <w:t>。</w:t>
      </w:r>
      <w:r w:rsidR="00466CEF">
        <w:rPr>
          <w:rFonts w:ascii="仿宋" w:eastAsia="仿宋" w:hAnsi="仿宋" w:hint="eastAsia"/>
          <w:sz w:val="32"/>
          <w:szCs w:val="32"/>
        </w:rPr>
        <w:t>我区居民居住相对比较集中，距离市区三甲级医院较近，</w:t>
      </w:r>
      <w:r w:rsidR="000C50F7">
        <w:rPr>
          <w:rFonts w:ascii="仿宋" w:eastAsia="仿宋" w:hAnsi="仿宋" w:hint="eastAsia"/>
          <w:sz w:val="32"/>
          <w:szCs w:val="32"/>
        </w:rPr>
        <w:t>现有医疗资源能够满足就医需求，</w:t>
      </w:r>
      <w:r w:rsidR="00712969">
        <w:rPr>
          <w:rFonts w:ascii="仿宋" w:eastAsia="仿宋" w:hAnsi="仿宋" w:hint="eastAsia"/>
          <w:sz w:val="32"/>
          <w:szCs w:val="32"/>
        </w:rPr>
        <w:t>如果能够建立“网约医疗服务”APP，此项服务可以再我区推广</w:t>
      </w:r>
      <w:r w:rsidR="00466CEF">
        <w:rPr>
          <w:rFonts w:ascii="仿宋" w:eastAsia="仿宋" w:hAnsi="仿宋" w:hint="eastAsia"/>
          <w:sz w:val="32"/>
          <w:szCs w:val="32"/>
        </w:rPr>
        <w:t>。</w:t>
      </w:r>
    </w:p>
    <w:p w:rsidR="00E773BC" w:rsidRDefault="00E773BC" w:rsidP="00D43A1C">
      <w:pPr>
        <w:tabs>
          <w:tab w:val="left" w:pos="1620"/>
        </w:tabs>
        <w:spacing w:after="0" w:line="360" w:lineRule="auto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3E701D" w:rsidRDefault="003E701D" w:rsidP="00D43A1C">
      <w:pPr>
        <w:tabs>
          <w:tab w:val="left" w:pos="1620"/>
        </w:tabs>
        <w:spacing w:after="0" w:line="360" w:lineRule="auto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3E701D" w:rsidRDefault="003E701D" w:rsidP="00D43A1C">
      <w:pPr>
        <w:tabs>
          <w:tab w:val="left" w:pos="1620"/>
        </w:tabs>
        <w:spacing w:after="0" w:line="360" w:lineRule="auto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3E701D" w:rsidRDefault="003E701D" w:rsidP="003E701D">
      <w:pPr>
        <w:spacing w:after="0" w:line="600" w:lineRule="exact"/>
        <w:ind w:firstLineChars="1400" w:firstLine="448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伊春市友好区人民医院</w:t>
      </w:r>
    </w:p>
    <w:p w:rsidR="003E701D" w:rsidRDefault="003E701D" w:rsidP="003E701D">
      <w:pPr>
        <w:spacing w:after="0" w:line="600" w:lineRule="exact"/>
        <w:ind w:firstLineChars="1500" w:firstLine="4800"/>
        <w:jc w:val="both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2020年9月16日</w:t>
      </w:r>
    </w:p>
    <w:p w:rsidR="003E701D" w:rsidRPr="007A47D1" w:rsidRDefault="003E701D" w:rsidP="00D43A1C">
      <w:pPr>
        <w:tabs>
          <w:tab w:val="left" w:pos="1620"/>
        </w:tabs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3E701D" w:rsidRPr="007A47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D31D50"/>
    <w:rsid w:val="000227D9"/>
    <w:rsid w:val="0003793B"/>
    <w:rsid w:val="000C50F7"/>
    <w:rsid w:val="000D3D86"/>
    <w:rsid w:val="00102E06"/>
    <w:rsid w:val="001041DC"/>
    <w:rsid w:val="001E21C5"/>
    <w:rsid w:val="001E7568"/>
    <w:rsid w:val="00224C88"/>
    <w:rsid w:val="00241FFF"/>
    <w:rsid w:val="002663FA"/>
    <w:rsid w:val="00323B43"/>
    <w:rsid w:val="003259D0"/>
    <w:rsid w:val="003D37D8"/>
    <w:rsid w:val="003E701D"/>
    <w:rsid w:val="00416396"/>
    <w:rsid w:val="00426133"/>
    <w:rsid w:val="00432F3C"/>
    <w:rsid w:val="004358AB"/>
    <w:rsid w:val="00442F9D"/>
    <w:rsid w:val="00466CEF"/>
    <w:rsid w:val="004900E0"/>
    <w:rsid w:val="00531F78"/>
    <w:rsid w:val="00543BA3"/>
    <w:rsid w:val="005C2CC5"/>
    <w:rsid w:val="006010AC"/>
    <w:rsid w:val="00614D1A"/>
    <w:rsid w:val="00675D52"/>
    <w:rsid w:val="00684BA0"/>
    <w:rsid w:val="00705F38"/>
    <w:rsid w:val="00712969"/>
    <w:rsid w:val="00751E1D"/>
    <w:rsid w:val="0078509E"/>
    <w:rsid w:val="007A47D1"/>
    <w:rsid w:val="007F7D61"/>
    <w:rsid w:val="00844A42"/>
    <w:rsid w:val="008A59DB"/>
    <w:rsid w:val="008A7BF8"/>
    <w:rsid w:val="008B7726"/>
    <w:rsid w:val="008C1A7D"/>
    <w:rsid w:val="009B63F7"/>
    <w:rsid w:val="00A00F2F"/>
    <w:rsid w:val="00A02A2F"/>
    <w:rsid w:val="00AB7EB7"/>
    <w:rsid w:val="00AE23C0"/>
    <w:rsid w:val="00AF2B66"/>
    <w:rsid w:val="00B94C4F"/>
    <w:rsid w:val="00BA1D8F"/>
    <w:rsid w:val="00BE268B"/>
    <w:rsid w:val="00C0284A"/>
    <w:rsid w:val="00C10C02"/>
    <w:rsid w:val="00C2515A"/>
    <w:rsid w:val="00C40E76"/>
    <w:rsid w:val="00C60143"/>
    <w:rsid w:val="00CC0978"/>
    <w:rsid w:val="00D31D50"/>
    <w:rsid w:val="00D43A1C"/>
    <w:rsid w:val="00D725BD"/>
    <w:rsid w:val="00DA3F41"/>
    <w:rsid w:val="00DA63D8"/>
    <w:rsid w:val="00DE6F40"/>
    <w:rsid w:val="00E241A1"/>
    <w:rsid w:val="00E773BC"/>
    <w:rsid w:val="00EC7B20"/>
    <w:rsid w:val="00F77F9D"/>
    <w:rsid w:val="00F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E773BC"/>
    <w:rPr>
      <w:b/>
      <w:bCs/>
    </w:rPr>
  </w:style>
  <w:style w:type="paragraph" w:styleId="a4">
    <w:name w:val="Normal (Web)"/>
    <w:basedOn w:val="a"/>
    <w:uiPriority w:val="99"/>
    <w:unhideWhenUsed/>
    <w:rsid w:val="00E773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4</cp:revision>
  <cp:lastPrinted>2019-05-15T03:05:00Z</cp:lastPrinted>
  <dcterms:created xsi:type="dcterms:W3CDTF">2020-10-20T08:56:00Z</dcterms:created>
  <dcterms:modified xsi:type="dcterms:W3CDTF">2020-10-20T09:15:00Z</dcterms:modified>
</cp:coreProperties>
</file>