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C8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FFFF"/>
          <w:spacing w:val="6"/>
          <w:w w:val="85"/>
          <w:sz w:val="86"/>
          <w:szCs w:val="86"/>
          <w:lang w:val="en-US" w:eastAsia="zh-CN"/>
        </w:rPr>
        <w:t>人民政府常务</w:t>
      </w:r>
    </w:p>
    <w:p w14:paraId="5B45A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关于对《2026年政府工作报告责任分工</w:t>
      </w:r>
    </w:p>
    <w:p w14:paraId="2A386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（征求意见稿）》的政策解读</w:t>
      </w:r>
    </w:p>
    <w:p w14:paraId="6BB6A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88E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FB59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《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实施</w:t>
      </w:r>
      <w:r>
        <w:rPr>
          <w:rFonts w:hint="eastAsia" w:ascii="黑体" w:hAnsi="黑体" w:eastAsia="黑体" w:cs="黑体"/>
          <w:sz w:val="32"/>
          <w:szCs w:val="32"/>
        </w:rPr>
        <w:t>方案》起草情况</w:t>
      </w:r>
    </w:p>
    <w:p w14:paraId="5D5DF6F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为抓好《政府工作报告》确定的目标任务全面落实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政府主要领导要求，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今年的《政府工作报告》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形成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</w:t>
      </w:r>
      <w:r>
        <w:rPr>
          <w:rFonts w:hint="eastAsia" w:ascii="仿宋_GB2312" w:hAnsi="仿宋_GB2312" w:eastAsia="仿宋_GB2312" w:cs="仿宋_GB2312"/>
          <w:sz w:val="32"/>
          <w:szCs w:val="32"/>
        </w:rPr>
        <w:t>即着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手进行重点工作任务分解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，形成了《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友好区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人民政府关于落实〈政府工作报告〉责任分工的实施方案（征求意见稿）》，并征求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相关单位和部门的意见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1月30日，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共收到反馈意见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32条，区政府办公室与各部门进行了对接、修改后，向区政府各战线领导征求意见，并根据反馈意见进一步修改完善，形成了提请本次区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常务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议审议的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《实施方案》审议稿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92D1F1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二、《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实施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方案》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的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主要内容</w:t>
      </w:r>
    </w:p>
    <w:p w14:paraId="157D351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《实施方案》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共分三部分。其中，第一部分为主要目标分解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第二部分为重点工作分解，两部分共计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项工作任务，涉及牵头单位和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责任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部分为有关要求。</w:t>
      </w:r>
    </w:p>
    <w:p w14:paraId="071F949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5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关于主要目标。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将主要预期目标分解为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项任务。具体为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地区生产总值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、农林牧渔业总产值、规上工业增加值、社会消费品零售总额、固定资产投资、实际利用内资、外贸进出口总额、粮食产量、城镇新增就业、城乡居民收入增长与经济增长、单位地区生产总值二氧化碳排放，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共涉及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牵头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个。</w:t>
      </w:r>
    </w:p>
    <w:p w14:paraId="549700A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before="0" w:beforeAutospacing="0" w:after="0" w:afterAutospacing="0" w:line="55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关于重点工作。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将《政府工作报告》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个方面重点工作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项工作任务。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着力绿色发展、系统治理，厚植生态优势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，共14项重点工作；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狠抓产业提质、优化升级，加速转型发展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，共18项重点工作；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聚焦扩大内需、增强动力，激发经济活力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，共17项重点工作；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坚持深化改革、破解难题，增强发展动力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，共14项重点工作；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用情改善民生、增进福祉，绘就幸福蓝图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，共21项重点工作；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六是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高效防控风险、协同治理，守护和谐稳定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，共15项重点工作。</w:t>
      </w:r>
    </w:p>
    <w:p w14:paraId="4017D51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61"/>
        </w:tabs>
        <w:kinsoku/>
        <w:wordWrap/>
        <w:overflowPunct/>
        <w:topLinePunct/>
        <w:autoSpaceDE/>
        <w:autoSpaceDN/>
        <w:bidi w:val="0"/>
        <w:adjustRightInd/>
        <w:snapToGrid/>
        <w:spacing w:before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关于工作要求。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一是加强组织领导。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各部门、各单位主要负责同志要高度重视，切实担负起领导责任，亲自研究、亲自部署、亲自推动落实。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二是细化目标任务。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各牵头单位要进一步细化目标任务，落实工作责任，明确具体工作措施。要建立工作台账，明确时间表、路线图，推动各项工作落实落靠。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三是密切协作配合。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对涉及跨领域、多部门参与的工作，牵头单位要发挥牵头抓总作用，责任单位要主动配合，共同完成好目标任务。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四是及时解决问题。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对工作推进中遇到的困难和问题，采取切实有效措施加以解决，难以解决的要及时向市政府分管领导报告。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五是强化督促检查。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区政府督查室要把落实《政府工作报告》主要目标和重点工作列为重点督办事项，加强对各部门、各单位工作落实情况的督办检查。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六是按时反馈情况。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各牵头单位按照区政府督查室要求时限及时上报推进落实情况。</w:t>
      </w:r>
    </w:p>
    <w:p w14:paraId="3DF4DBD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CD78E"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EBCD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7EBCD2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7AE526D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2QxZmZmNzA1Yjc1ZGE3YjYxMTVlOTE3YWQ3NGYifQ=="/>
  </w:docVars>
  <w:rsids>
    <w:rsidRoot w:val="665C251A"/>
    <w:rsid w:val="0075194C"/>
    <w:rsid w:val="01CF32DE"/>
    <w:rsid w:val="02AD7AC3"/>
    <w:rsid w:val="02E5725D"/>
    <w:rsid w:val="03EF7147"/>
    <w:rsid w:val="04673CA2"/>
    <w:rsid w:val="05E27A84"/>
    <w:rsid w:val="076F3599"/>
    <w:rsid w:val="07DB49A4"/>
    <w:rsid w:val="08362309"/>
    <w:rsid w:val="091837BC"/>
    <w:rsid w:val="09E11F77"/>
    <w:rsid w:val="0A3A50A3"/>
    <w:rsid w:val="0AAB0D8C"/>
    <w:rsid w:val="0B1119BE"/>
    <w:rsid w:val="0B6B086D"/>
    <w:rsid w:val="0C877C8B"/>
    <w:rsid w:val="0D660F9A"/>
    <w:rsid w:val="0E611762"/>
    <w:rsid w:val="0E6F0323"/>
    <w:rsid w:val="0FE16FFE"/>
    <w:rsid w:val="11665A0D"/>
    <w:rsid w:val="138332FB"/>
    <w:rsid w:val="13C92283"/>
    <w:rsid w:val="14074B59"/>
    <w:rsid w:val="14D94748"/>
    <w:rsid w:val="15FD7FC2"/>
    <w:rsid w:val="169721C5"/>
    <w:rsid w:val="18117D55"/>
    <w:rsid w:val="18EC35CF"/>
    <w:rsid w:val="19434886"/>
    <w:rsid w:val="195A487D"/>
    <w:rsid w:val="1991777E"/>
    <w:rsid w:val="1A12319D"/>
    <w:rsid w:val="1A566919"/>
    <w:rsid w:val="1A771BA9"/>
    <w:rsid w:val="1AA650CC"/>
    <w:rsid w:val="1ACC5821"/>
    <w:rsid w:val="1B6A434C"/>
    <w:rsid w:val="1C3B7A96"/>
    <w:rsid w:val="1C8F1A06"/>
    <w:rsid w:val="1CA81EBE"/>
    <w:rsid w:val="1D733EAC"/>
    <w:rsid w:val="1D813E7F"/>
    <w:rsid w:val="1E0D0FBE"/>
    <w:rsid w:val="1E2817C0"/>
    <w:rsid w:val="1E4075E6"/>
    <w:rsid w:val="1E9E60BA"/>
    <w:rsid w:val="1F5B77B3"/>
    <w:rsid w:val="1F8A1EBA"/>
    <w:rsid w:val="20EE7FD1"/>
    <w:rsid w:val="224E73B0"/>
    <w:rsid w:val="225002B0"/>
    <w:rsid w:val="225B2C40"/>
    <w:rsid w:val="22722945"/>
    <w:rsid w:val="22BD451A"/>
    <w:rsid w:val="230A01C2"/>
    <w:rsid w:val="23131962"/>
    <w:rsid w:val="23F724F4"/>
    <w:rsid w:val="2480073C"/>
    <w:rsid w:val="255D282B"/>
    <w:rsid w:val="25A05C4C"/>
    <w:rsid w:val="25B6018D"/>
    <w:rsid w:val="25BA4A7D"/>
    <w:rsid w:val="26332058"/>
    <w:rsid w:val="26DB7EAB"/>
    <w:rsid w:val="279B3ADF"/>
    <w:rsid w:val="280B656E"/>
    <w:rsid w:val="283261F1"/>
    <w:rsid w:val="295F55E0"/>
    <w:rsid w:val="29B570DA"/>
    <w:rsid w:val="29DA08EE"/>
    <w:rsid w:val="2A4C4C2F"/>
    <w:rsid w:val="2A8645D2"/>
    <w:rsid w:val="2AB40A1C"/>
    <w:rsid w:val="2ABC587B"/>
    <w:rsid w:val="2B1D4328"/>
    <w:rsid w:val="2B4A5FF2"/>
    <w:rsid w:val="2C572266"/>
    <w:rsid w:val="2C6426F1"/>
    <w:rsid w:val="2C9A25B7"/>
    <w:rsid w:val="2CB847EB"/>
    <w:rsid w:val="2CD13DCF"/>
    <w:rsid w:val="2CFD4BA6"/>
    <w:rsid w:val="2EDC6EB7"/>
    <w:rsid w:val="2FA554FB"/>
    <w:rsid w:val="30570810"/>
    <w:rsid w:val="308E2433"/>
    <w:rsid w:val="31220316"/>
    <w:rsid w:val="316F5DC0"/>
    <w:rsid w:val="319121DA"/>
    <w:rsid w:val="319C0B7F"/>
    <w:rsid w:val="322A7F39"/>
    <w:rsid w:val="33643977"/>
    <w:rsid w:val="33F264C1"/>
    <w:rsid w:val="34471499"/>
    <w:rsid w:val="35753BC1"/>
    <w:rsid w:val="35C97B42"/>
    <w:rsid w:val="36363350"/>
    <w:rsid w:val="36745C27"/>
    <w:rsid w:val="3687595A"/>
    <w:rsid w:val="37115340"/>
    <w:rsid w:val="37732382"/>
    <w:rsid w:val="37D22C05"/>
    <w:rsid w:val="384714E9"/>
    <w:rsid w:val="3862667F"/>
    <w:rsid w:val="39094D4C"/>
    <w:rsid w:val="394538AA"/>
    <w:rsid w:val="39763A64"/>
    <w:rsid w:val="3A5F274A"/>
    <w:rsid w:val="3AF85078"/>
    <w:rsid w:val="3B457B92"/>
    <w:rsid w:val="3B60677A"/>
    <w:rsid w:val="3CD871D7"/>
    <w:rsid w:val="3D2752D5"/>
    <w:rsid w:val="3D8C1AA8"/>
    <w:rsid w:val="3EC967DD"/>
    <w:rsid w:val="3F2B709E"/>
    <w:rsid w:val="3F2D2E17"/>
    <w:rsid w:val="3F80388E"/>
    <w:rsid w:val="40307062"/>
    <w:rsid w:val="40441BD4"/>
    <w:rsid w:val="40B03CFF"/>
    <w:rsid w:val="415F4811"/>
    <w:rsid w:val="416205D1"/>
    <w:rsid w:val="42142C8C"/>
    <w:rsid w:val="429B6EE2"/>
    <w:rsid w:val="43997311"/>
    <w:rsid w:val="439E6E16"/>
    <w:rsid w:val="43CE1D42"/>
    <w:rsid w:val="440C76F2"/>
    <w:rsid w:val="44223166"/>
    <w:rsid w:val="443A545E"/>
    <w:rsid w:val="44AE27BD"/>
    <w:rsid w:val="45A2514E"/>
    <w:rsid w:val="47D219CA"/>
    <w:rsid w:val="47F124F0"/>
    <w:rsid w:val="482C6F4F"/>
    <w:rsid w:val="49627B61"/>
    <w:rsid w:val="4A0B7A6B"/>
    <w:rsid w:val="4A960A49"/>
    <w:rsid w:val="4B4D6D1A"/>
    <w:rsid w:val="4BA56B22"/>
    <w:rsid w:val="4CD7625B"/>
    <w:rsid w:val="4D0478AD"/>
    <w:rsid w:val="4D2B3779"/>
    <w:rsid w:val="4DA1744F"/>
    <w:rsid w:val="4E375A60"/>
    <w:rsid w:val="4F077596"/>
    <w:rsid w:val="5176064D"/>
    <w:rsid w:val="522F264F"/>
    <w:rsid w:val="52416EAD"/>
    <w:rsid w:val="52B94C95"/>
    <w:rsid w:val="53487DC7"/>
    <w:rsid w:val="537D3F15"/>
    <w:rsid w:val="53EF656F"/>
    <w:rsid w:val="546B0211"/>
    <w:rsid w:val="54E016AD"/>
    <w:rsid w:val="55836A3F"/>
    <w:rsid w:val="564C7BCE"/>
    <w:rsid w:val="56A63783"/>
    <w:rsid w:val="56CB31E9"/>
    <w:rsid w:val="57004A1D"/>
    <w:rsid w:val="578B4632"/>
    <w:rsid w:val="587B7259"/>
    <w:rsid w:val="58CF0BA1"/>
    <w:rsid w:val="59847EA1"/>
    <w:rsid w:val="59A948AF"/>
    <w:rsid w:val="5AEE56F8"/>
    <w:rsid w:val="5B4E3E42"/>
    <w:rsid w:val="5B670F10"/>
    <w:rsid w:val="5B9E0ECC"/>
    <w:rsid w:val="5BFD2097"/>
    <w:rsid w:val="5BFF0253"/>
    <w:rsid w:val="5D1A4E1E"/>
    <w:rsid w:val="5E5427AC"/>
    <w:rsid w:val="5EFA7A55"/>
    <w:rsid w:val="5F0E45BB"/>
    <w:rsid w:val="5F3C6F57"/>
    <w:rsid w:val="5F630405"/>
    <w:rsid w:val="60170588"/>
    <w:rsid w:val="607851F2"/>
    <w:rsid w:val="609D68A3"/>
    <w:rsid w:val="60DB671F"/>
    <w:rsid w:val="615F1FC6"/>
    <w:rsid w:val="619830D1"/>
    <w:rsid w:val="62F67544"/>
    <w:rsid w:val="64A21A2D"/>
    <w:rsid w:val="64A81C66"/>
    <w:rsid w:val="64D31DF4"/>
    <w:rsid w:val="64E75692"/>
    <w:rsid w:val="65164906"/>
    <w:rsid w:val="661C3E14"/>
    <w:rsid w:val="665C251A"/>
    <w:rsid w:val="678278F4"/>
    <w:rsid w:val="67A347C8"/>
    <w:rsid w:val="67EE31DB"/>
    <w:rsid w:val="68701F2D"/>
    <w:rsid w:val="69272466"/>
    <w:rsid w:val="6A260A0B"/>
    <w:rsid w:val="6A8917B4"/>
    <w:rsid w:val="6B2B62F2"/>
    <w:rsid w:val="6C3F7B62"/>
    <w:rsid w:val="6E8B5B09"/>
    <w:rsid w:val="710722F1"/>
    <w:rsid w:val="71816E6E"/>
    <w:rsid w:val="720053D4"/>
    <w:rsid w:val="724265FE"/>
    <w:rsid w:val="726227FC"/>
    <w:rsid w:val="737C27E7"/>
    <w:rsid w:val="73AC5827"/>
    <w:rsid w:val="74051691"/>
    <w:rsid w:val="740772A2"/>
    <w:rsid w:val="74842EFD"/>
    <w:rsid w:val="75C50760"/>
    <w:rsid w:val="76E61C4D"/>
    <w:rsid w:val="77476464"/>
    <w:rsid w:val="777D20D6"/>
    <w:rsid w:val="77BF249E"/>
    <w:rsid w:val="78D61437"/>
    <w:rsid w:val="790877EF"/>
    <w:rsid w:val="792367A4"/>
    <w:rsid w:val="7B8436F7"/>
    <w:rsid w:val="7BD44D1A"/>
    <w:rsid w:val="7C0E14DE"/>
    <w:rsid w:val="7C476479"/>
    <w:rsid w:val="7CA0289E"/>
    <w:rsid w:val="7D353B60"/>
    <w:rsid w:val="7D6C09D3"/>
    <w:rsid w:val="7E543940"/>
    <w:rsid w:val="7F17496E"/>
    <w:rsid w:val="7FB544FB"/>
    <w:rsid w:val="AF9B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unhideWhenUsed/>
    <w:qFormat/>
    <w:uiPriority w:val="99"/>
  </w:style>
  <w:style w:type="paragraph" w:styleId="4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  <w:style w:type="paragraph" w:styleId="5">
    <w:name w:val="Body Text Indent"/>
    <w:basedOn w:val="1"/>
    <w:next w:val="2"/>
    <w:autoRedefine/>
    <w:qFormat/>
    <w:uiPriority w:val="0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3"/>
    <w:autoRedefine/>
    <w:unhideWhenUsed/>
    <w:qFormat/>
    <w:uiPriority w:val="99"/>
    <w:pPr>
      <w:spacing w:line="588" w:lineRule="exact"/>
      <w:ind w:firstLine="880" w:firstLineChars="200"/>
    </w:pPr>
  </w:style>
  <w:style w:type="paragraph" w:styleId="11">
    <w:name w:val="Body Text First Indent 2"/>
    <w:basedOn w:val="5"/>
    <w:next w:val="1"/>
    <w:autoRedefine/>
    <w:qFormat/>
    <w:uiPriority w:val="0"/>
    <w:pPr>
      <w:ind w:firstLine="420" w:firstLineChars="200"/>
    </w:pPr>
    <w:rPr>
      <w:rFonts w:ascii="Calibri" w:hAnsi="Calibri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90542ad6-54e9-42f0-b06c-4d2b7febab95</errorID>
      <errorWord xmlns="http://schemas.wps.cn/vas-ai-hub/contract-review">排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排放</item>
      </candidateList>
      <explain xmlns="http://schemas.wps.cn/vas-ai-hub/contract-review"/>
      <paraID xmlns="http://schemas.wps.cn/vas-ai-hub/contract-review"> 71F9491</paraID>
      <start xmlns="http://schemas.wps.cn/vas-ai-hub/contract-review">124</start>
      <end xmlns="http://schemas.wps.cn/vas-ai-hub/contract-review">126</end>
      <status xmlns="http://schemas.wps.cn/vas-ai-hub/contract-review">modified</status>
      <modifiedWord xmlns="http://schemas.wps.cn/vas-ai-hub/contract-review">排放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92faae-2c01-4d89-b541-c9935357a2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1210</Words>
  <Characters>1229</Characters>
  <Lines>0</Lines>
  <Paragraphs>0</Paragraphs>
  <TotalTime>4</TotalTime>
  <ScaleCrop>false</ScaleCrop>
  <LinksUpToDate>false</LinksUpToDate>
  <CharactersWithSpaces>1253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2022-12-20T17:09:00Z</dcterms:created>
  <dc:creator>韩洪波</dc:creator>
  <cp:lastModifiedBy>user</cp:lastModifiedBy>
  <cp:lastPrinted>2025-01-22T00:57:00Z</cp:lastPrinted>
  <dcterms:modified xsi:type="dcterms:W3CDTF">2026-06-18T09:13:56Z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CDA22ABFBEE54E3F87327B7409BDAB12_13</vt:lpwstr>
  </property>
  <property fmtid="{D5CDD505-2E9C-101B-9397-08002B2CF9AE}" pid="4" name="KSOTemplateDocerSaveRecord">
    <vt:lpwstr>eyJoZGlkIjoiM2NjN2QxZmZmNzA1Yjc1ZGE3YjYxMTVlOTE3YWQ3NGYiLCJ1c2VySWQiOiIyNTM1MjU4MzUifQ==</vt:lpwstr>
  </property>
</Properties>
</file>