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jc w:val="both"/>
        <w:rPr>
          <w:rFonts w:hint="eastAsia" w:ascii="仿宋_GB2312" w:hAnsi="仿宋_GB2312" w:eastAsia="仿宋_GB2312" w:cs="仿宋_GB2312"/>
          <w:b/>
          <w:bCs/>
          <w:szCs w:val="32"/>
          <w:lang w:val="en-US" w:eastAsia="zh-CN"/>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Ansi="宋体"/>
          <w:b w:val="0"/>
          <w:bCs w:val="0"/>
          <w:szCs w:val="32"/>
        </w:rPr>
      </w:pPr>
    </w:p>
    <w:p>
      <w:pPr>
        <w:jc w:val="center"/>
        <w:rPr>
          <w:rFonts w:hAnsi="宋体"/>
          <w:b w:val="0"/>
          <w:bCs w:val="0"/>
          <w:szCs w:val="32"/>
        </w:rPr>
      </w:pPr>
      <w:r>
        <w:rPr>
          <w:rFonts w:hint="eastAsia" w:hAnsi="宋体"/>
          <w:b w:val="0"/>
          <w:bCs w:val="0"/>
          <w:szCs w:val="32"/>
        </w:rPr>
        <w:t>友政办发〔202</w:t>
      </w:r>
      <w:r>
        <w:rPr>
          <w:rFonts w:hint="eastAsia" w:hAnsi="宋体"/>
          <w:b w:val="0"/>
          <w:bCs w:val="0"/>
          <w:szCs w:val="32"/>
          <w:lang w:val="en-US" w:eastAsia="zh-CN"/>
        </w:rPr>
        <w:t>3</w:t>
      </w:r>
      <w:r>
        <w:rPr>
          <w:rFonts w:hint="eastAsia" w:hAnsi="宋体"/>
          <w:b w:val="0"/>
          <w:bCs w:val="0"/>
          <w:szCs w:val="32"/>
        </w:rPr>
        <w:t>〕</w:t>
      </w:r>
      <w:r>
        <w:rPr>
          <w:rFonts w:hint="eastAsia" w:hAnsi="宋体"/>
          <w:b w:val="0"/>
          <w:bCs w:val="0"/>
          <w:szCs w:val="32"/>
          <w:lang w:val="en-US" w:eastAsia="zh-CN"/>
        </w:rPr>
        <w:t>20</w:t>
      </w:r>
      <w:r>
        <w:rPr>
          <w:rFonts w:hint="eastAsia" w:hAnsi="宋体"/>
          <w:b w:val="0"/>
          <w:bCs w:val="0"/>
          <w:szCs w:val="32"/>
        </w:rPr>
        <w:t>号</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关于2023年粮食</w:t>
      </w:r>
      <w:bookmarkStart w:id="1" w:name="_GoBack"/>
      <w:bookmarkEnd w:id="1"/>
      <w:r>
        <w:rPr>
          <w:rFonts w:hint="eastAsia" w:ascii="方正小标宋简体" w:hAnsi="方正小标宋简体" w:eastAsia="方正小标宋简体" w:cs="方正小标宋简体"/>
          <w:b w:val="0"/>
          <w:bCs w:val="0"/>
          <w:sz w:val="44"/>
          <w:szCs w:val="44"/>
          <w:lang w:val="en-US" w:eastAsia="zh-CN"/>
        </w:rPr>
        <w:t>作物播种面积</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调查要求的通知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各镇、友好街道办事处：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按照《黑龙江省分市县粮食畜牧业统计报表制度》</w:t>
      </w:r>
      <w:bookmarkStart w:id="0" w:name="OLE_LINK1"/>
      <w:r>
        <w:rPr>
          <w:rFonts w:hint="eastAsia" w:ascii="仿宋_GB2312" w:hAnsi="仿宋_GB2312" w:eastAsia="仿宋_GB2312" w:cs="仿宋_GB2312"/>
          <w:sz w:val="32"/>
          <w:szCs w:val="32"/>
          <w:lang w:val="en-US" w:eastAsia="zh-CN"/>
        </w:rPr>
        <w:t>（2022年统计年报和2023年定期统计报表）</w:t>
      </w:r>
      <w:bookmarkEnd w:id="0"/>
      <w:r>
        <w:rPr>
          <w:rFonts w:hint="eastAsia" w:ascii="仿宋_GB2312" w:hAnsi="仿宋_GB2312" w:eastAsia="仿宋_GB2312" w:cs="仿宋_GB2312"/>
          <w:sz w:val="32"/>
          <w:szCs w:val="32"/>
          <w:lang w:val="en-US" w:eastAsia="zh-CN"/>
        </w:rPr>
        <w:t>要求，组织好本辖区内2023年粮食作物播种面积统计调查工作。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b/>
          <w:bCs/>
          <w:sz w:val="32"/>
          <w:szCs w:val="32"/>
          <w:lang w:val="en-US" w:eastAsia="zh-CN"/>
        </w:rPr>
      </w:pPr>
      <w:r>
        <w:rPr>
          <w:rFonts w:hint="eastAsia" w:ascii="黑体" w:hAnsi="黑体" w:eastAsia="黑体" w:cs="黑体"/>
          <w:b w:val="0"/>
          <w:bCs w:val="0"/>
          <w:sz w:val="32"/>
          <w:szCs w:val="32"/>
          <w:lang w:val="en-US" w:eastAsia="zh-CN"/>
        </w:rPr>
        <w:t>一、增加面积情况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粮食作物面积的同比结果出现增加情况，需说明增加原因和列出数据依据，并且提供新增面积对应地块的经纬度坐标及佐证材料，请各镇、友好街道办事处，友好林业局公司和上甘岭林业局公司分别上报粮食种植面积增加说明及2023年新增面积地块汇总表，需主要领导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sz w:val="32"/>
          <w:szCs w:val="32"/>
          <w:lang w:val="en-US" w:eastAsia="zh-CN"/>
        </w:rPr>
      </w:pPr>
      <w:r>
        <w:rPr>
          <w:rFonts w:hint="eastAsia" w:ascii="黑体" w:hAnsi="黑体" w:eastAsia="黑体" w:cs="黑体"/>
          <w:b w:val="0"/>
          <w:bCs w:val="0"/>
          <w:sz w:val="32"/>
          <w:szCs w:val="32"/>
          <w:lang w:val="en-US" w:eastAsia="zh-CN"/>
        </w:rPr>
        <w:t>二、数据上报时间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于7月11日1</w:t>
      </w:r>
      <w:r>
        <w:rPr>
          <w:rFonts w:hint="eastAsia" w:hAnsi="仿宋_GB2312" w:cs="仿宋_GB2312"/>
          <w:sz w:val="32"/>
          <w:szCs w:val="32"/>
          <w:lang w:val="en-US" w:eastAsia="zh-CN"/>
        </w:rPr>
        <w:t>4</w:t>
      </w:r>
      <w:r>
        <w:rPr>
          <w:rFonts w:hint="eastAsia" w:ascii="仿宋_GB2312" w:hAnsi="仿宋_GB2312" w:eastAsia="仿宋_GB2312" w:cs="仿宋_GB2312"/>
          <w:sz w:val="32"/>
          <w:szCs w:val="32"/>
          <w:lang w:val="en-US" w:eastAsia="zh-CN"/>
        </w:rPr>
        <w:t>时前，将审核无误后的单位粮食种植面积增加说明及新增面积地块汇总表上报区农业农村局，经农业农村局审核后上报区统计局。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伊春市友好区人民政府办公室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2023年</w:t>
      </w:r>
      <w:r>
        <w:rPr>
          <w:rFonts w:hint="eastAsia" w:hAnsi="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eastAsia" w:hAnsi="仿宋_GB2312" w:cs="仿宋_GB2312"/>
          <w:sz w:val="32"/>
          <w:szCs w:val="32"/>
          <w:lang w:val="en-US" w:eastAsia="zh-CN"/>
        </w:rPr>
        <w:t>11</w:t>
      </w:r>
      <w:r>
        <w:rPr>
          <w:rFonts w:hint="eastAsia" w:ascii="仿宋_GB2312" w:hAnsi="仿宋_GB2312" w:eastAsia="仿宋_GB2312" w:cs="仿宋_GB2312"/>
          <w:sz w:val="32"/>
          <w:szCs w:val="32"/>
          <w:lang w:val="en-US" w:eastAsia="zh-CN"/>
        </w:rPr>
        <w:t>日</w:t>
      </w:r>
    </w:p>
    <w:tbl>
      <w:tblPr>
        <w:tblStyle w:val="19"/>
        <w:tblpPr w:leftFromText="180" w:rightFromText="180" w:vertAnchor="text" w:horzAnchor="page" w:tblpX="1525" w:tblpY="61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vAlign w:val="top"/>
          </w:tcPr>
          <w:p>
            <w:pPr>
              <w:spacing w:line="400" w:lineRule="exact"/>
              <w:ind w:firstLine="280" w:firstLineChars="100"/>
              <w:rPr>
                <w:rFonts w:hint="eastAsia" w:hAnsi="仿宋_GB2312" w:cs="仿宋_GB2312"/>
                <w:b w:val="0"/>
                <w:bCs w:val="0"/>
                <w:sz w:val="28"/>
                <w:szCs w:val="28"/>
              </w:rPr>
            </w:pPr>
            <w:r>
              <w:rPr>
                <w:rFonts w:hint="eastAsia" w:ascii="仿宋_GB2312" w:eastAsia="仿宋_GB2312"/>
                <w:sz w:val="28"/>
                <w:szCs w:val="28"/>
                <w:u w:val="none"/>
              </w:rPr>
              <w:t>抄  送：</w:t>
            </w:r>
            <w:r>
              <w:rPr>
                <w:rFonts w:hint="eastAsia"/>
                <w:sz w:val="28"/>
                <w:szCs w:val="28"/>
                <w:u w:val="none"/>
                <w:lang w:val="en-US" w:eastAsia="zh-CN"/>
              </w:rPr>
              <w:t>友好林业局公司、上甘岭林业局公司。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Ansi="仿宋_GB2312" w:cs="仿宋_GB2312"/>
                <w:b w:val="0"/>
                <w:bCs w:val="0"/>
                <w:sz w:val="28"/>
                <w:szCs w:val="28"/>
              </w:rPr>
            </w:pPr>
            <w:r>
              <w:rPr>
                <w:rFonts w:hint="eastAsia" w:hAnsi="仿宋_GB2312" w:cs="仿宋_GB2312"/>
                <w:b w:val="0"/>
                <w:bCs w:val="0"/>
                <w:sz w:val="28"/>
                <w:szCs w:val="28"/>
              </w:rPr>
              <w:t xml:space="preserve">友好区人民政府办公室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202</w:t>
            </w:r>
            <w:r>
              <w:rPr>
                <w:rFonts w:hint="eastAsia" w:hAnsi="仿宋_GB2312" w:cs="仿宋_GB2312"/>
                <w:b w:val="0"/>
                <w:bCs w:val="0"/>
                <w:sz w:val="28"/>
                <w:szCs w:val="28"/>
                <w:lang w:val="en-US" w:eastAsia="zh-CN"/>
              </w:rPr>
              <w:t>3</w:t>
            </w:r>
            <w:r>
              <w:rPr>
                <w:rFonts w:hint="eastAsia" w:hAnsi="仿宋_GB2312" w:cs="仿宋_GB2312"/>
                <w:b w:val="0"/>
                <w:bCs w:val="0"/>
                <w:sz w:val="28"/>
                <w:szCs w:val="28"/>
              </w:rPr>
              <w:t>年</w:t>
            </w:r>
            <w:r>
              <w:rPr>
                <w:rFonts w:hint="eastAsia" w:hAnsi="仿宋_GB2312" w:cs="仿宋_GB2312"/>
                <w:b w:val="0"/>
                <w:bCs w:val="0"/>
                <w:sz w:val="28"/>
                <w:szCs w:val="28"/>
                <w:lang w:val="en-US" w:eastAsia="zh-CN"/>
              </w:rPr>
              <w:t>7</w:t>
            </w:r>
            <w:r>
              <w:rPr>
                <w:rFonts w:hint="eastAsia" w:hAnsi="仿宋_GB2312" w:cs="仿宋_GB2312"/>
                <w:b w:val="0"/>
                <w:bCs w:val="0"/>
                <w:sz w:val="28"/>
                <w:szCs w:val="28"/>
              </w:rPr>
              <w:t>月</w:t>
            </w:r>
            <w:r>
              <w:rPr>
                <w:rFonts w:hint="eastAsia" w:hAnsi="仿宋_GB2312" w:cs="仿宋_GB2312"/>
                <w:b w:val="0"/>
                <w:bCs w:val="0"/>
                <w:sz w:val="28"/>
                <w:szCs w:val="28"/>
                <w:lang w:val="en-US" w:eastAsia="zh-CN"/>
              </w:rPr>
              <w:t>11</w:t>
            </w:r>
            <w:r>
              <w:rPr>
                <w:rFonts w:hint="eastAsia" w:hAnsi="仿宋_GB2312" w:cs="仿宋_GB2312"/>
                <w:b w:val="0"/>
                <w:bCs w:val="0"/>
                <w:sz w:val="28"/>
                <w:szCs w:val="28"/>
              </w:rPr>
              <w:t xml:space="preserve">日印发  </w:t>
            </w:r>
          </w:p>
        </w:tc>
      </w:tr>
    </w:tbl>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default" w:ascii="方正小标宋简体" w:hAnsi="方正小标宋简体" w:eastAsia="方正小标宋简体" w:cs="方正小标宋简体"/>
          <w:color w:val="auto"/>
          <w:sz w:val="44"/>
          <w:szCs w:val="44"/>
          <w:lang w:val="en-US" w:eastAsia="zh-CN"/>
        </w:rPr>
      </w:pPr>
    </w:p>
    <w:sectPr>
      <w:footerReference r:id="rId5" w:type="first"/>
      <w:footerReference r:id="rId3" w:type="default"/>
      <w:footerReference r:id="rId4" w:type="even"/>
      <w:pgSz w:w="11906" w:h="16838"/>
      <w:pgMar w:top="2098" w:right="1474" w:bottom="1984" w:left="1587" w:header="851" w:footer="147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7" o:spid="_x0000_s410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8" o:spid="_x0000_s410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9" o:spid="_x0000_s410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MzNjdhZWRiMWU5YmMxZDUzZDc3YmU2NDYwMDUyZTM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2610CAD"/>
    <w:rsid w:val="02656B9D"/>
    <w:rsid w:val="043D3671"/>
    <w:rsid w:val="054D3F9A"/>
    <w:rsid w:val="06E859CD"/>
    <w:rsid w:val="07705D89"/>
    <w:rsid w:val="0857324C"/>
    <w:rsid w:val="09D170EA"/>
    <w:rsid w:val="0A5D4F46"/>
    <w:rsid w:val="0E295C81"/>
    <w:rsid w:val="0E9F3A30"/>
    <w:rsid w:val="0ED57D9E"/>
    <w:rsid w:val="112E1519"/>
    <w:rsid w:val="11F96CE6"/>
    <w:rsid w:val="13AE504E"/>
    <w:rsid w:val="13FC61B5"/>
    <w:rsid w:val="1403768F"/>
    <w:rsid w:val="148365E2"/>
    <w:rsid w:val="156530B4"/>
    <w:rsid w:val="159F2B8D"/>
    <w:rsid w:val="15A70138"/>
    <w:rsid w:val="15A964D8"/>
    <w:rsid w:val="15C70A44"/>
    <w:rsid w:val="17DD7C18"/>
    <w:rsid w:val="18356139"/>
    <w:rsid w:val="18A80485"/>
    <w:rsid w:val="19392E25"/>
    <w:rsid w:val="196B22E9"/>
    <w:rsid w:val="1B9D23D8"/>
    <w:rsid w:val="1BB24E4D"/>
    <w:rsid w:val="1C1E5271"/>
    <w:rsid w:val="1C3979EF"/>
    <w:rsid w:val="1F223480"/>
    <w:rsid w:val="1FDC6C7F"/>
    <w:rsid w:val="200F7E0F"/>
    <w:rsid w:val="20B53ACA"/>
    <w:rsid w:val="214B5E88"/>
    <w:rsid w:val="22C2361B"/>
    <w:rsid w:val="27632CAC"/>
    <w:rsid w:val="27A31C9A"/>
    <w:rsid w:val="27E223C8"/>
    <w:rsid w:val="281413F5"/>
    <w:rsid w:val="28210866"/>
    <w:rsid w:val="2A87085C"/>
    <w:rsid w:val="2AEB4A77"/>
    <w:rsid w:val="2B6108CF"/>
    <w:rsid w:val="2CC61FD5"/>
    <w:rsid w:val="2D510EC7"/>
    <w:rsid w:val="2E516A26"/>
    <w:rsid w:val="2F054DCD"/>
    <w:rsid w:val="2F6C0A3F"/>
    <w:rsid w:val="2FFE21B5"/>
    <w:rsid w:val="32B4346C"/>
    <w:rsid w:val="32C07178"/>
    <w:rsid w:val="32E4088E"/>
    <w:rsid w:val="33E90499"/>
    <w:rsid w:val="348C38AB"/>
    <w:rsid w:val="351E2A2A"/>
    <w:rsid w:val="36810D21"/>
    <w:rsid w:val="36823371"/>
    <w:rsid w:val="37695170"/>
    <w:rsid w:val="37B11C6E"/>
    <w:rsid w:val="3879382E"/>
    <w:rsid w:val="3A021FEB"/>
    <w:rsid w:val="3B3E3F72"/>
    <w:rsid w:val="3C3E6F74"/>
    <w:rsid w:val="3D863CE4"/>
    <w:rsid w:val="3D9C4AC3"/>
    <w:rsid w:val="3D9D27E6"/>
    <w:rsid w:val="3D9E0CAB"/>
    <w:rsid w:val="3EC800DD"/>
    <w:rsid w:val="40387D31"/>
    <w:rsid w:val="40D765E1"/>
    <w:rsid w:val="435B4053"/>
    <w:rsid w:val="439F3019"/>
    <w:rsid w:val="44770E3A"/>
    <w:rsid w:val="46DD23EC"/>
    <w:rsid w:val="475C7AA3"/>
    <w:rsid w:val="47794760"/>
    <w:rsid w:val="47FE7A46"/>
    <w:rsid w:val="482F1757"/>
    <w:rsid w:val="49765032"/>
    <w:rsid w:val="4ABA1761"/>
    <w:rsid w:val="4AC3412C"/>
    <w:rsid w:val="4C531C30"/>
    <w:rsid w:val="4C9F4712"/>
    <w:rsid w:val="4DE77781"/>
    <w:rsid w:val="4E3B139F"/>
    <w:rsid w:val="504C75A7"/>
    <w:rsid w:val="50D612D7"/>
    <w:rsid w:val="520F0E49"/>
    <w:rsid w:val="53463B1C"/>
    <w:rsid w:val="53EA6BBE"/>
    <w:rsid w:val="544E66AD"/>
    <w:rsid w:val="550A7655"/>
    <w:rsid w:val="554D3CAC"/>
    <w:rsid w:val="55762BCE"/>
    <w:rsid w:val="55920F32"/>
    <w:rsid w:val="56576C9F"/>
    <w:rsid w:val="57CC1AAA"/>
    <w:rsid w:val="58C90D49"/>
    <w:rsid w:val="5962792D"/>
    <w:rsid w:val="597C74DD"/>
    <w:rsid w:val="59B27499"/>
    <w:rsid w:val="5B732463"/>
    <w:rsid w:val="5BAC5322"/>
    <w:rsid w:val="5E5F28F1"/>
    <w:rsid w:val="5FA54FF9"/>
    <w:rsid w:val="5FF610C2"/>
    <w:rsid w:val="603454B2"/>
    <w:rsid w:val="60BC6E83"/>
    <w:rsid w:val="62205B2C"/>
    <w:rsid w:val="62364D19"/>
    <w:rsid w:val="639E388F"/>
    <w:rsid w:val="64204BAA"/>
    <w:rsid w:val="64D30EB0"/>
    <w:rsid w:val="67AD2596"/>
    <w:rsid w:val="67EC0793"/>
    <w:rsid w:val="696877BF"/>
    <w:rsid w:val="6C624FB6"/>
    <w:rsid w:val="6C6B416B"/>
    <w:rsid w:val="6D143BB0"/>
    <w:rsid w:val="6E4C15A9"/>
    <w:rsid w:val="6E693005"/>
    <w:rsid w:val="6E71113F"/>
    <w:rsid w:val="6EB964B8"/>
    <w:rsid w:val="6FC91688"/>
    <w:rsid w:val="700C7698"/>
    <w:rsid w:val="708228FC"/>
    <w:rsid w:val="71344B9A"/>
    <w:rsid w:val="720815F1"/>
    <w:rsid w:val="72975808"/>
    <w:rsid w:val="72C952AE"/>
    <w:rsid w:val="72ED35F2"/>
    <w:rsid w:val="73C5387B"/>
    <w:rsid w:val="73D31431"/>
    <w:rsid w:val="73E60663"/>
    <w:rsid w:val="74D30BF9"/>
    <w:rsid w:val="75794985"/>
    <w:rsid w:val="76780BA7"/>
    <w:rsid w:val="77177358"/>
    <w:rsid w:val="77EA77BF"/>
    <w:rsid w:val="78197C77"/>
    <w:rsid w:val="7A8B2881"/>
    <w:rsid w:val="7C1A04BF"/>
    <w:rsid w:val="7E332BA7"/>
    <w:rsid w:val="7EF13D01"/>
    <w:rsid w:val="7FF4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3"/>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32"/>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4"/>
    <w:unhideWhenUsed/>
    <w:qFormat/>
    <w:uiPriority w:val="99"/>
    <w:pPr>
      <w:spacing w:after="120"/>
    </w:pPr>
    <w:rPr>
      <w:rFonts w:ascii="Calibri" w:eastAsia="宋体" w:cs="Times New Roman"/>
      <w:sz w:val="21"/>
    </w:r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rPr>
      <w:rFonts w:ascii="Calibri" w:hAnsi="Calibri" w:eastAsia="宋体"/>
      <w:kern w:val="2"/>
      <w:sz w:val="21"/>
      <w:szCs w:val="24"/>
    </w:rPr>
  </w:style>
  <w:style w:type="paragraph" w:styleId="6">
    <w:name w:val="index 5"/>
    <w:basedOn w:val="1"/>
    <w:next w:val="1"/>
    <w:unhideWhenUsed/>
    <w:qFormat/>
    <w:uiPriority w:val="99"/>
    <w:pPr>
      <w:jc w:val="left"/>
    </w:pPr>
    <w:rPr>
      <w:rFonts w:ascii="楷体" w:hAnsi="Calibri" w:eastAsia="楷体" w:cs="Arial"/>
      <w:kern w:val="2"/>
    </w:rPr>
  </w:style>
  <w:style w:type="paragraph" w:styleId="7">
    <w:name w:val="annotation text"/>
    <w:basedOn w:val="1"/>
    <w:qFormat/>
    <w:uiPriority w:val="0"/>
    <w:pPr>
      <w:widowControl w:val="0"/>
      <w:jc w:val="left"/>
    </w:pPr>
    <w:rPr>
      <w:rFonts w:ascii="仿宋_GB2312" w:hAnsi="Times New Roman" w:eastAsia="仿宋_GB2312"/>
      <w:sz w:val="32"/>
    </w:rPr>
  </w:style>
  <w:style w:type="paragraph" w:styleId="8">
    <w:name w:val="toc 3"/>
    <w:basedOn w:val="1"/>
    <w:next w:val="1"/>
    <w:unhideWhenUsed/>
    <w:qFormat/>
    <w:uiPriority w:val="39"/>
    <w:pPr>
      <w:ind w:left="840" w:leftChars="400"/>
    </w:pPr>
  </w:style>
  <w:style w:type="paragraph" w:styleId="9">
    <w:name w:val="Plain Text"/>
    <w:basedOn w:val="1"/>
    <w:qFormat/>
    <w:uiPriority w:val="0"/>
    <w:rPr>
      <w:rFonts w:ascii="宋体" w:hAnsi="Courier New" w:cs="Courier New"/>
      <w:szCs w:val="21"/>
    </w:rPr>
  </w:style>
  <w:style w:type="paragraph" w:styleId="10">
    <w:name w:val="Date"/>
    <w:basedOn w:val="1"/>
    <w:next w:val="1"/>
    <w:link w:val="37"/>
    <w:semiHidden/>
    <w:unhideWhenUsed/>
    <w:qFormat/>
    <w:uiPriority w:val="99"/>
    <w:pPr>
      <w:ind w:left="100" w:leftChars="2500"/>
    </w:pPr>
  </w:style>
  <w:style w:type="paragraph" w:styleId="11">
    <w:name w:val="Body Text Indent 2"/>
    <w:basedOn w:val="1"/>
    <w:qFormat/>
    <w:uiPriority w:val="0"/>
    <w:pPr>
      <w:ind w:left="105" w:firstLine="525"/>
    </w:pPr>
    <w:rPr>
      <w:rFonts w:eastAsia="仿宋_GB2312"/>
      <w:kern w:val="2"/>
      <w:szCs w:val="20"/>
    </w:rPr>
  </w:style>
  <w:style w:type="paragraph" w:styleId="12">
    <w:name w:val="Balloon Text"/>
    <w:basedOn w:val="1"/>
    <w:link w:val="38"/>
    <w:semiHidden/>
    <w:unhideWhenUsed/>
    <w:qFormat/>
    <w:uiPriority w:val="99"/>
    <w:rPr>
      <w:sz w:val="18"/>
      <w:szCs w:val="18"/>
    </w:rPr>
  </w:style>
  <w:style w:type="paragraph" w:styleId="13">
    <w:name w:val="footer"/>
    <w:basedOn w:val="1"/>
    <w:link w:val="34"/>
    <w:qFormat/>
    <w:uiPriority w:val="99"/>
    <w:pPr>
      <w:tabs>
        <w:tab w:val="center" w:pos="4153"/>
        <w:tab w:val="right" w:pos="8306"/>
      </w:tabs>
      <w:snapToGrid w:val="0"/>
      <w:jc w:val="left"/>
    </w:pPr>
    <w:rPr>
      <w:rFonts w:cs="Times New Roman"/>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rPr>
  </w:style>
  <w:style w:type="paragraph" w:styleId="18">
    <w:name w:val="Title"/>
    <w:basedOn w:val="1"/>
    <w:next w:val="1"/>
    <w:link w:val="43"/>
    <w:qFormat/>
    <w:uiPriority w:val="0"/>
    <w:pPr>
      <w:jc w:val="center"/>
    </w:pPr>
    <w:rPr>
      <w:rFonts w:ascii="Arial" w:hAnsi="Arial" w:eastAsia="宋体" w:cs="Times New Roman"/>
      <w:b/>
      <w:bCs/>
      <w:szCs w:val="32"/>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Emphasis"/>
    <w:basedOn w:val="21"/>
    <w:qFormat/>
    <w:uiPriority w:val="0"/>
    <w:rPr>
      <w:i/>
    </w:rPr>
  </w:style>
  <w:style w:type="character" w:styleId="25">
    <w:name w:val="Hyperlink"/>
    <w:basedOn w:val="21"/>
    <w:semiHidden/>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BodyText"/>
    <w:basedOn w:val="1"/>
    <w:next w:val="1"/>
    <w:qFormat/>
    <w:uiPriority w:val="0"/>
    <w:pPr>
      <w:spacing w:before="100" w:beforeAutospacing="1" w:after="120"/>
      <w:jc w:val="both"/>
      <w:textAlignment w:val="baseline"/>
    </w:pPr>
    <w:rPr>
      <w:rFonts w:ascii="Calibri" w:hAnsi="Calibri"/>
      <w:kern w:val="2"/>
      <w:sz w:val="21"/>
      <w:szCs w:val="24"/>
      <w:lang w:val="en-US" w:eastAsia="zh-CN" w:bidi="ar-SA"/>
    </w:rPr>
  </w:style>
  <w:style w:type="paragraph" w:customStyle="1" w:styleId="28">
    <w:name w:val="Body Text1"/>
    <w:basedOn w:val="1"/>
    <w:qFormat/>
    <w:uiPriority w:val="0"/>
  </w:style>
  <w:style w:type="paragraph" w:customStyle="1" w:styleId="29">
    <w:name w:val="目录 81"/>
    <w:next w:val="1"/>
    <w:qFormat/>
    <w:uiPriority w:val="99"/>
    <w:pPr>
      <w:wordWrap w:val="0"/>
      <w:ind w:left="2975"/>
      <w:jc w:val="both"/>
    </w:pPr>
    <w:rPr>
      <w:rFonts w:ascii="Times New Roman" w:hAnsi="Times New Roman" w:eastAsia="宋体" w:cs="Times New Roman"/>
      <w:kern w:val="0"/>
      <w:sz w:val="21"/>
      <w:szCs w:val="22"/>
      <w:lang w:val="en-US" w:eastAsia="zh-CN" w:bidi="ar-SA"/>
    </w:rPr>
  </w:style>
  <w:style w:type="paragraph" w:customStyle="1" w:styleId="30">
    <w:name w:val="列出段落1"/>
    <w:basedOn w:val="1"/>
    <w:qFormat/>
    <w:uiPriority w:val="0"/>
    <w:pPr>
      <w:ind w:firstLine="420"/>
    </w:pPr>
    <w:rPr>
      <w:rFonts w:eastAsia="宋体" w:cs="Times New Roman"/>
      <w:sz w:val="21"/>
    </w:rPr>
  </w:style>
  <w:style w:type="paragraph" w:customStyle="1" w:styleId="31">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32">
    <w:name w:val="标题 1 Char"/>
    <w:basedOn w:val="21"/>
    <w:link w:val="3"/>
    <w:qFormat/>
    <w:uiPriority w:val="0"/>
    <w:rPr>
      <w:rFonts w:ascii="Times New Roman" w:hAnsi="Times New Roman" w:cs="Times New Roman"/>
      <w:b/>
      <w:bCs/>
      <w:kern w:val="44"/>
      <w:sz w:val="44"/>
      <w:szCs w:val="44"/>
    </w:rPr>
  </w:style>
  <w:style w:type="character" w:customStyle="1" w:styleId="33">
    <w:name w:val="页眉 Char"/>
    <w:basedOn w:val="21"/>
    <w:link w:val="14"/>
    <w:qFormat/>
    <w:uiPriority w:val="0"/>
    <w:rPr>
      <w:rFonts w:ascii="仿宋_GB2312" w:eastAsia="仿宋_GB2312" w:cs="Times New Roman"/>
      <w:kern w:val="2"/>
      <w:sz w:val="18"/>
      <w:szCs w:val="18"/>
    </w:rPr>
  </w:style>
  <w:style w:type="character" w:customStyle="1" w:styleId="34">
    <w:name w:val="页脚 Char"/>
    <w:basedOn w:val="21"/>
    <w:link w:val="13"/>
    <w:qFormat/>
    <w:uiPriority w:val="99"/>
    <w:rPr>
      <w:rFonts w:ascii="仿宋_GB2312" w:eastAsia="仿宋_GB2312" w:cs="Times New Roman"/>
      <w:kern w:val="2"/>
      <w:sz w:val="18"/>
      <w:szCs w:val="18"/>
    </w:rPr>
  </w:style>
  <w:style w:type="paragraph" w:customStyle="1" w:styleId="35">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6">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37">
    <w:name w:val="日期 Char"/>
    <w:basedOn w:val="21"/>
    <w:link w:val="10"/>
    <w:semiHidden/>
    <w:qFormat/>
    <w:uiPriority w:val="99"/>
    <w:rPr>
      <w:rFonts w:ascii="仿宋_GB2312" w:eastAsia="仿宋_GB2312"/>
      <w:kern w:val="2"/>
      <w:sz w:val="24"/>
      <w:szCs w:val="24"/>
    </w:rPr>
  </w:style>
  <w:style w:type="character" w:customStyle="1" w:styleId="38">
    <w:name w:val="批注框文本 Char"/>
    <w:basedOn w:val="21"/>
    <w:link w:val="12"/>
    <w:semiHidden/>
    <w:qFormat/>
    <w:uiPriority w:val="99"/>
    <w:rPr>
      <w:rFonts w:ascii="仿宋_GB2312" w:hAnsi="Calibri" w:eastAsia="仿宋_GB2312" w:cs="Calibri"/>
      <w:kern w:val="2"/>
      <w:sz w:val="18"/>
      <w:szCs w:val="18"/>
    </w:rPr>
  </w:style>
  <w:style w:type="paragraph" w:customStyle="1" w:styleId="39">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40">
    <w:name w:val="NormalCharacter"/>
    <w:link w:val="41"/>
    <w:semiHidden/>
    <w:qFormat/>
    <w:uiPriority w:val="0"/>
    <w:rPr>
      <w:rFonts w:ascii="Times New Roman" w:hAnsi="Times New Roman" w:eastAsia="宋体" w:cs="Times New Roman"/>
      <w:kern w:val="0"/>
      <w:sz w:val="21"/>
      <w:szCs w:val="20"/>
      <w:lang w:val="en-US" w:eastAsia="zh-CN"/>
    </w:rPr>
  </w:style>
  <w:style w:type="paragraph" w:customStyle="1" w:styleId="41">
    <w:name w:val="UserStyle_1"/>
    <w:next w:val="1"/>
    <w:link w:val="40"/>
    <w:qFormat/>
    <w:uiPriority w:val="0"/>
    <w:pPr>
      <w:widowControl/>
      <w:ind w:left="2975"/>
      <w:jc w:val="both"/>
      <w:textAlignment w:val="baseline"/>
    </w:pPr>
    <w:rPr>
      <w:rFonts w:ascii="Times New Roman" w:hAnsi="Times New Roman" w:eastAsia="宋体" w:cs="Times New Roman"/>
      <w:kern w:val="0"/>
      <w:sz w:val="21"/>
      <w:szCs w:val="20"/>
      <w:lang w:val="en-US" w:eastAsia="zh-CN"/>
    </w:rPr>
  </w:style>
  <w:style w:type="paragraph" w:customStyle="1" w:styleId="42">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43">
    <w:name w:val="标题 Char"/>
    <w:basedOn w:val="21"/>
    <w:link w:val="18"/>
    <w:qFormat/>
    <w:uiPriority w:val="0"/>
    <w:rPr>
      <w:rFonts w:ascii="Arial" w:hAnsi="Arial"/>
      <w:b/>
      <w:bCs/>
      <w:kern w:val="2"/>
      <w:sz w:val="32"/>
      <w:szCs w:val="32"/>
    </w:rPr>
  </w:style>
  <w:style w:type="character" w:customStyle="1" w:styleId="44">
    <w:name w:val="正文文本 Char"/>
    <w:basedOn w:val="21"/>
    <w:link w:val="2"/>
    <w:qFormat/>
    <w:uiPriority w:val="99"/>
    <w:rPr>
      <w:rFonts w:ascii="Calibri" w:hAnsi="Calibri"/>
      <w:kern w:val="2"/>
      <w:sz w:val="21"/>
      <w:szCs w:val="24"/>
    </w:rPr>
  </w:style>
  <w:style w:type="character" w:customStyle="1" w:styleId="45">
    <w:name w:val="15"/>
    <w:basedOn w:val="21"/>
    <w:qFormat/>
    <w:uiPriority w:val="0"/>
    <w:rPr>
      <w:rFonts w:hint="default" w:ascii="Calibri" w:hAnsi="Calibri"/>
      <w:b/>
      <w:bCs/>
    </w:rPr>
  </w:style>
  <w:style w:type="paragraph" w:styleId="46">
    <w:name w:val="List Paragraph"/>
    <w:basedOn w:val="1"/>
    <w:qFormat/>
    <w:uiPriority w:val="34"/>
    <w:pPr>
      <w:ind w:firstLine="420" w:firstLineChars="200"/>
    </w:pPr>
  </w:style>
  <w:style w:type="paragraph" w:customStyle="1" w:styleId="47">
    <w:name w:val="p0"/>
    <w:basedOn w:val="1"/>
    <w:qFormat/>
    <w:uiPriority w:val="0"/>
    <w:pPr>
      <w:widowControl/>
    </w:pPr>
    <w:rPr>
      <w:rFonts w:cs="宋体"/>
      <w:kern w:val="0"/>
      <w:szCs w:val="21"/>
    </w:rPr>
  </w:style>
  <w:style w:type="paragraph" w:customStyle="1" w:styleId="48">
    <w:name w:val="List Paragraph1"/>
    <w:basedOn w:val="1"/>
    <w:qFormat/>
    <w:uiPriority w:val="0"/>
    <w:pPr>
      <w:ind w:firstLine="420" w:firstLineChars="200"/>
    </w:pPr>
  </w:style>
  <w:style w:type="paragraph" w:customStyle="1" w:styleId="49">
    <w:name w:val="正文-公1"/>
    <w:basedOn w:val="1"/>
    <w:qFormat/>
    <w:uiPriority w:val="0"/>
    <w:pPr>
      <w:ind w:firstLine="200" w:firstLineChars="200"/>
    </w:pPr>
  </w:style>
  <w:style w:type="paragraph" w:customStyle="1" w:styleId="50">
    <w:name w:val="p6"/>
    <w:basedOn w:val="1"/>
    <w:qFormat/>
    <w:uiPriority w:val="0"/>
    <w:pPr>
      <w:widowControl/>
      <w:spacing w:line="240" w:lineRule="auto"/>
      <w:ind w:firstLine="489" w:firstLineChars="0"/>
    </w:pPr>
    <w:rPr>
      <w:rFonts w:ascii="Helvetica" w:hAnsi="Helvetica" w:eastAsia="宋体" w:cs="Times New Roman"/>
      <w:kern w:val="0"/>
      <w:szCs w:val="20"/>
    </w:rPr>
  </w:style>
  <w:style w:type="paragraph" w:customStyle="1" w:styleId="51">
    <w:name w:val="图标题目"/>
    <w:basedOn w:val="17"/>
    <w:qFormat/>
    <w:uiPriority w:val="0"/>
    <w:pPr>
      <w:spacing w:before="50" w:beforeLines="50" w:beforeAutospacing="0" w:after="50" w:afterLines="50" w:afterAutospacing="0"/>
      <w:jc w:val="center"/>
    </w:pPr>
    <w:rPr>
      <w:rFonts w:eastAsia="黑体"/>
      <w:sz w:val="28"/>
    </w:rPr>
  </w:style>
  <w:style w:type="character" w:customStyle="1" w:styleId="52">
    <w:name w:val="页脚 字符1"/>
    <w:qFormat/>
    <w:uiPriority w:val="0"/>
    <w:rPr>
      <w:sz w:val="18"/>
      <w:szCs w:val="18"/>
    </w:rPr>
  </w:style>
  <w:style w:type="character" w:customStyle="1" w:styleId="53">
    <w:name w:val="PageNumber"/>
    <w:basedOn w:val="40"/>
    <w:link w:val="1"/>
    <w:qFormat/>
    <w:uiPriority w:val="0"/>
  </w:style>
  <w:style w:type="paragraph" w:customStyle="1" w:styleId="54">
    <w:name w:val="正文首行缩进1"/>
    <w:basedOn w:val="2"/>
    <w:next w:val="1"/>
    <w:qFormat/>
    <w:uiPriority w:val="0"/>
    <w:pPr>
      <w:spacing w:line="588" w:lineRule="exact"/>
      <w:ind w:firstLine="880" w:firstLineChars="200"/>
    </w:pPr>
    <w:rPr>
      <w:lang w:val="en-US" w:eastAsia="zh-CN"/>
    </w:rPr>
  </w:style>
  <w:style w:type="paragraph" w:styleId="5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UserStyle_0"/>
    <w:basedOn w:val="1"/>
    <w:qFormat/>
    <w:uiPriority w:val="0"/>
    <w:pPr>
      <w:ind w:firstLine="200" w:firstLineChars="200"/>
      <w:jc w:val="both"/>
      <w:textAlignment w:val="baseline"/>
    </w:pPr>
  </w:style>
  <w:style w:type="paragraph" w:customStyle="1" w:styleId="57">
    <w:name w:val="样式 小四"/>
    <w:next w:val="7"/>
    <w:qFormat/>
    <w:uiPriority w:val="0"/>
    <w:pPr>
      <w:widowControl w:val="0"/>
      <w:ind w:firstLine="5632"/>
      <w:jc w:val="both"/>
    </w:pPr>
    <w:rPr>
      <w:rFonts w:ascii="宋体" w:hAnsi="宋体" w:eastAsia="宋体" w:cs="Times New Roman"/>
      <w:b/>
      <w:sz w:val="24"/>
      <w:lang w:val="en-US" w:eastAsia="zh-CN" w:bidi="ar-SA"/>
    </w:rPr>
  </w:style>
  <w:style w:type="paragraph" w:customStyle="1" w:styleId="58">
    <w:name w:val="No Spacing1"/>
    <w:qFormat/>
    <w:uiPriority w:val="0"/>
    <w:pPr>
      <w:widowControl w:val="0"/>
      <w:jc w:val="both"/>
    </w:pPr>
    <w:rPr>
      <w:rFonts w:ascii="Calibri" w:hAnsi="Calibri" w:eastAsia="宋体" w:cs="Times New Roman"/>
      <w:kern w:val="2"/>
      <w:sz w:val="32"/>
      <w:szCs w:val="32"/>
      <w:lang w:val="en-US" w:eastAsia="zh-CN" w:bidi="ar-SA"/>
    </w:rPr>
  </w:style>
  <w:style w:type="character" w:customStyle="1" w:styleId="59">
    <w:name w:val="bjh-p"/>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7" textRotate="1"/>
    <customShpInfo spid="_x0000_s4108" textRotate="1"/>
    <customShpInfo spid="_x0000_s410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3346</Words>
  <Characters>3376</Characters>
  <Lines>2</Lines>
  <Paragraphs>1</Paragraphs>
  <TotalTime>4</TotalTime>
  <ScaleCrop>false</ScaleCrop>
  <LinksUpToDate>false</LinksUpToDate>
  <CharactersWithSpaces>3425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58947</cp:lastModifiedBy>
  <cp:lastPrinted>2023-07-11T05:33:09Z</cp:lastPrinted>
  <dcterms:modified xsi:type="dcterms:W3CDTF">2023-07-11T05:33:40Z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E1E813334E614A608AE57886E4E2E51F</vt:lpwstr>
  </property>
</Properties>
</file>